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A88" w:rsidRDefault="00EA0A88" w:rsidP="00791C73">
      <w:pPr>
        <w:pStyle w:val="CodeSample"/>
      </w:pPr>
    </w:p>
    <w:p w:rsidR="00EA0A88" w:rsidRDefault="00EA0A88" w:rsidP="00EA0A88">
      <w:pPr>
        <w:jc w:val="both"/>
      </w:pPr>
    </w:p>
    <w:p w:rsidR="00EA0A88" w:rsidRDefault="00EA0A88" w:rsidP="00EA0A88">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61.5pt">
            <v:imagedata r:id="rId7" o:title="rd-ger1"/>
          </v:shape>
        </w:pict>
      </w:r>
    </w:p>
    <w:p w:rsidR="00EA0A88" w:rsidRDefault="00EA0A88" w:rsidP="00EA0A88">
      <w:pPr>
        <w:jc w:val="both"/>
      </w:pPr>
    </w:p>
    <w:p w:rsidR="00EA0A88" w:rsidRDefault="00EA0A88" w:rsidP="00EA0A88">
      <w:pPr>
        <w:pStyle w:val="Titel"/>
      </w:pPr>
      <w:r>
        <w:t>Lizenzsystem</w:t>
      </w:r>
    </w:p>
    <w:p w:rsidR="00EA0A88" w:rsidRDefault="00EA0A88" w:rsidP="00EA0A88">
      <w:pPr>
        <w:pStyle w:val="Titel"/>
      </w:pPr>
    </w:p>
    <w:p w:rsidR="00AD5845" w:rsidRDefault="00EA0A88" w:rsidP="00EA0A88">
      <w:pPr>
        <w:pStyle w:val="Titel"/>
      </w:pPr>
      <w:r>
        <w:t>22/11/01 /  2022-09-01 008.384</w:t>
      </w:r>
    </w:p>
    <w:p w:rsidR="00AD5845" w:rsidRDefault="00AD5845" w:rsidP="00AD5845">
      <w:pPr>
        <w:pStyle w:val="Overskrift1"/>
      </w:pPr>
      <w:bookmarkStart w:id="0" w:name="_Toc118110734"/>
      <w:r>
        <w:lastRenderedPageBreak/>
        <w:t>Inhalt</w:t>
      </w:r>
      <w:bookmarkEnd w:id="0"/>
    </w:p>
    <w:p w:rsidR="00260DD7" w:rsidRPr="00260DD7" w:rsidRDefault="00AD5845">
      <w:pPr>
        <w:pStyle w:val="Indholdsfortegnelse1"/>
        <w:tabs>
          <w:tab w:val="right" w:leader="dot" w:pos="9628"/>
        </w:tabs>
        <w:rPr>
          <w:rFonts w:ascii="Calibri" w:hAnsi="Calibri"/>
          <w:noProof/>
          <w:sz w:val="22"/>
          <w:szCs w:val="22"/>
          <w:lang w:eastAsia="en-US"/>
        </w:rPr>
      </w:pPr>
      <w:r>
        <w:fldChar w:fldCharType="begin"/>
      </w:r>
      <w:r>
        <w:instrText xml:space="preserve"> TOC \o "1-6" </w:instrText>
      </w:r>
      <w:r>
        <w:fldChar w:fldCharType="separate"/>
      </w:r>
      <w:r w:rsidR="00260DD7">
        <w:rPr>
          <w:noProof/>
        </w:rPr>
        <w:t>Inhalt</w:t>
      </w:r>
      <w:r w:rsidR="00260DD7">
        <w:rPr>
          <w:noProof/>
        </w:rPr>
        <w:tab/>
      </w:r>
      <w:r w:rsidR="00260DD7">
        <w:rPr>
          <w:noProof/>
        </w:rPr>
        <w:fldChar w:fldCharType="begin"/>
      </w:r>
      <w:r w:rsidR="00260DD7">
        <w:rPr>
          <w:noProof/>
        </w:rPr>
        <w:instrText xml:space="preserve"> PAGEREF _Toc118110734 \h </w:instrText>
      </w:r>
      <w:r w:rsidR="00260DD7">
        <w:rPr>
          <w:noProof/>
        </w:rPr>
      </w:r>
      <w:r w:rsidR="00260DD7">
        <w:rPr>
          <w:noProof/>
        </w:rPr>
        <w:fldChar w:fldCharType="separate"/>
      </w:r>
      <w:r w:rsidR="00260DD7">
        <w:rPr>
          <w:noProof/>
        </w:rPr>
        <w:t>2</w:t>
      </w:r>
      <w:r w:rsidR="00260DD7">
        <w:rPr>
          <w:noProof/>
        </w:rPr>
        <w:fldChar w:fldCharType="end"/>
      </w:r>
    </w:p>
    <w:p w:rsidR="00260DD7" w:rsidRPr="00260DD7" w:rsidRDefault="00260DD7">
      <w:pPr>
        <w:pStyle w:val="Indholdsfortegnelse1"/>
        <w:tabs>
          <w:tab w:val="right" w:leader="dot" w:pos="9628"/>
        </w:tabs>
        <w:rPr>
          <w:rFonts w:ascii="Calibri" w:hAnsi="Calibri"/>
          <w:noProof/>
          <w:sz w:val="22"/>
          <w:szCs w:val="22"/>
          <w:lang w:eastAsia="en-US"/>
        </w:rPr>
      </w:pPr>
      <w:r>
        <w:rPr>
          <w:noProof/>
        </w:rPr>
        <w:t>1. Lizenzsystem</w:t>
      </w:r>
      <w:r>
        <w:rPr>
          <w:noProof/>
        </w:rPr>
        <w:tab/>
      </w:r>
      <w:r>
        <w:rPr>
          <w:noProof/>
        </w:rPr>
        <w:fldChar w:fldCharType="begin"/>
      </w:r>
      <w:r>
        <w:rPr>
          <w:noProof/>
        </w:rPr>
        <w:instrText xml:space="preserve"> PAGEREF _Toc118110735 \h </w:instrText>
      </w:r>
      <w:r>
        <w:rPr>
          <w:noProof/>
        </w:rPr>
      </w:r>
      <w:r>
        <w:rPr>
          <w:noProof/>
        </w:rPr>
        <w:fldChar w:fldCharType="separate"/>
      </w:r>
      <w:r>
        <w:rPr>
          <w:noProof/>
        </w:rPr>
        <w:t>3</w:t>
      </w:r>
      <w:r>
        <w:rPr>
          <w:noProof/>
        </w:rPr>
        <w:fldChar w:fldCharType="end"/>
      </w:r>
    </w:p>
    <w:p w:rsidR="00260DD7" w:rsidRPr="00260DD7" w:rsidRDefault="00260DD7">
      <w:pPr>
        <w:pStyle w:val="Indholdsfortegnelse1"/>
        <w:tabs>
          <w:tab w:val="right" w:leader="dot" w:pos="9628"/>
        </w:tabs>
        <w:rPr>
          <w:rFonts w:ascii="Calibri" w:hAnsi="Calibri"/>
          <w:noProof/>
          <w:sz w:val="22"/>
          <w:szCs w:val="22"/>
          <w:lang w:eastAsia="en-US"/>
        </w:rPr>
      </w:pPr>
      <w:r>
        <w:rPr>
          <w:noProof/>
        </w:rPr>
        <w:t>1.1. Überblick</w:t>
      </w:r>
      <w:r>
        <w:rPr>
          <w:noProof/>
        </w:rPr>
        <w:tab/>
      </w:r>
      <w:r>
        <w:rPr>
          <w:noProof/>
        </w:rPr>
        <w:fldChar w:fldCharType="begin"/>
      </w:r>
      <w:r>
        <w:rPr>
          <w:noProof/>
        </w:rPr>
        <w:instrText xml:space="preserve"> PAGEREF _Toc118110736 \h </w:instrText>
      </w:r>
      <w:r>
        <w:rPr>
          <w:noProof/>
        </w:rPr>
      </w:r>
      <w:r>
        <w:rPr>
          <w:noProof/>
        </w:rPr>
        <w:fldChar w:fldCharType="separate"/>
      </w:r>
      <w:r>
        <w:rPr>
          <w:noProof/>
        </w:rPr>
        <w:t>4</w:t>
      </w:r>
      <w:r>
        <w:rPr>
          <w:noProof/>
        </w:rPr>
        <w:fldChar w:fldCharType="end"/>
      </w:r>
    </w:p>
    <w:p w:rsidR="00260DD7" w:rsidRPr="00260DD7" w:rsidRDefault="00260DD7">
      <w:pPr>
        <w:pStyle w:val="Indholdsfortegnelse1"/>
        <w:tabs>
          <w:tab w:val="right" w:leader="dot" w:pos="9628"/>
        </w:tabs>
        <w:rPr>
          <w:rFonts w:ascii="Calibri" w:hAnsi="Calibri"/>
          <w:noProof/>
          <w:sz w:val="22"/>
          <w:szCs w:val="22"/>
          <w:lang w:eastAsia="en-US"/>
        </w:rPr>
      </w:pPr>
      <w:r>
        <w:rPr>
          <w:noProof/>
        </w:rPr>
        <w:t>1.2. Struktur</w:t>
      </w:r>
      <w:r>
        <w:rPr>
          <w:noProof/>
        </w:rPr>
        <w:tab/>
      </w:r>
      <w:r>
        <w:rPr>
          <w:noProof/>
        </w:rPr>
        <w:fldChar w:fldCharType="begin"/>
      </w:r>
      <w:r>
        <w:rPr>
          <w:noProof/>
        </w:rPr>
        <w:instrText xml:space="preserve"> PAGEREF _Toc118110737 \h </w:instrText>
      </w:r>
      <w:r>
        <w:rPr>
          <w:noProof/>
        </w:rPr>
      </w:r>
      <w:r>
        <w:rPr>
          <w:noProof/>
        </w:rPr>
        <w:fldChar w:fldCharType="separate"/>
      </w:r>
      <w:r>
        <w:rPr>
          <w:noProof/>
        </w:rPr>
        <w:t>5</w:t>
      </w:r>
      <w:r>
        <w:rPr>
          <w:noProof/>
        </w:rPr>
        <w:fldChar w:fldCharType="end"/>
      </w:r>
    </w:p>
    <w:p w:rsidR="00260DD7" w:rsidRPr="00260DD7" w:rsidRDefault="00260DD7">
      <w:pPr>
        <w:pStyle w:val="Indholdsfortegnelse1"/>
        <w:tabs>
          <w:tab w:val="right" w:leader="dot" w:pos="9628"/>
        </w:tabs>
        <w:rPr>
          <w:rFonts w:ascii="Calibri" w:hAnsi="Calibri"/>
          <w:noProof/>
          <w:sz w:val="22"/>
          <w:szCs w:val="22"/>
          <w:lang w:eastAsia="en-US"/>
        </w:rPr>
      </w:pPr>
      <w:r>
        <w:rPr>
          <w:noProof/>
        </w:rPr>
        <w:t>1.2.1. Produkte</w:t>
      </w:r>
      <w:r>
        <w:rPr>
          <w:noProof/>
        </w:rPr>
        <w:tab/>
      </w:r>
      <w:r>
        <w:rPr>
          <w:noProof/>
        </w:rPr>
        <w:fldChar w:fldCharType="begin"/>
      </w:r>
      <w:r>
        <w:rPr>
          <w:noProof/>
        </w:rPr>
        <w:instrText xml:space="preserve"> PAGEREF _Toc118110738 \h </w:instrText>
      </w:r>
      <w:r>
        <w:rPr>
          <w:noProof/>
        </w:rPr>
      </w:r>
      <w:r>
        <w:rPr>
          <w:noProof/>
        </w:rPr>
        <w:fldChar w:fldCharType="separate"/>
      </w:r>
      <w:r>
        <w:rPr>
          <w:noProof/>
        </w:rPr>
        <w:t>6</w:t>
      </w:r>
      <w:r>
        <w:rPr>
          <w:noProof/>
        </w:rPr>
        <w:fldChar w:fldCharType="end"/>
      </w:r>
    </w:p>
    <w:p w:rsidR="00260DD7" w:rsidRPr="00260DD7" w:rsidRDefault="00260DD7">
      <w:pPr>
        <w:pStyle w:val="Indholdsfortegnelse1"/>
        <w:tabs>
          <w:tab w:val="right" w:leader="dot" w:pos="9628"/>
        </w:tabs>
        <w:rPr>
          <w:rFonts w:ascii="Calibri" w:hAnsi="Calibri"/>
          <w:noProof/>
          <w:sz w:val="22"/>
          <w:szCs w:val="22"/>
          <w:lang w:eastAsia="en-US"/>
        </w:rPr>
      </w:pPr>
      <w:r>
        <w:rPr>
          <w:noProof/>
        </w:rPr>
        <w:t>1.2.2. Produktanwendung</w:t>
      </w:r>
      <w:r>
        <w:rPr>
          <w:noProof/>
        </w:rPr>
        <w:tab/>
      </w:r>
      <w:r>
        <w:rPr>
          <w:noProof/>
        </w:rPr>
        <w:fldChar w:fldCharType="begin"/>
      </w:r>
      <w:r>
        <w:rPr>
          <w:noProof/>
        </w:rPr>
        <w:instrText xml:space="preserve"> PAGEREF _Toc118110739 \h </w:instrText>
      </w:r>
      <w:r>
        <w:rPr>
          <w:noProof/>
        </w:rPr>
      </w:r>
      <w:r>
        <w:rPr>
          <w:noProof/>
        </w:rPr>
        <w:fldChar w:fldCharType="separate"/>
      </w:r>
      <w:r>
        <w:rPr>
          <w:noProof/>
        </w:rPr>
        <w:t>7</w:t>
      </w:r>
      <w:r>
        <w:rPr>
          <w:noProof/>
        </w:rPr>
        <w:fldChar w:fldCharType="end"/>
      </w:r>
    </w:p>
    <w:p w:rsidR="00260DD7" w:rsidRPr="00260DD7" w:rsidRDefault="00260DD7">
      <w:pPr>
        <w:pStyle w:val="Indholdsfortegnelse1"/>
        <w:tabs>
          <w:tab w:val="right" w:leader="dot" w:pos="9628"/>
        </w:tabs>
        <w:rPr>
          <w:rFonts w:ascii="Calibri" w:hAnsi="Calibri"/>
          <w:noProof/>
          <w:sz w:val="22"/>
          <w:szCs w:val="22"/>
          <w:lang w:eastAsia="en-US"/>
        </w:rPr>
      </w:pPr>
      <w:r>
        <w:rPr>
          <w:noProof/>
        </w:rPr>
        <w:t>1.2.2.1. DEMO Version</w:t>
      </w:r>
      <w:r>
        <w:rPr>
          <w:noProof/>
        </w:rPr>
        <w:tab/>
      </w:r>
      <w:r>
        <w:rPr>
          <w:noProof/>
        </w:rPr>
        <w:fldChar w:fldCharType="begin"/>
      </w:r>
      <w:r>
        <w:rPr>
          <w:noProof/>
        </w:rPr>
        <w:instrText xml:space="preserve"> PAGEREF _Toc118110740 \h </w:instrText>
      </w:r>
      <w:r>
        <w:rPr>
          <w:noProof/>
        </w:rPr>
      </w:r>
      <w:r>
        <w:rPr>
          <w:noProof/>
        </w:rPr>
        <w:fldChar w:fldCharType="separate"/>
      </w:r>
      <w:r>
        <w:rPr>
          <w:noProof/>
        </w:rPr>
        <w:t>8</w:t>
      </w:r>
      <w:r>
        <w:rPr>
          <w:noProof/>
        </w:rPr>
        <w:fldChar w:fldCharType="end"/>
      </w:r>
    </w:p>
    <w:p w:rsidR="00260DD7" w:rsidRPr="00260DD7" w:rsidRDefault="00260DD7">
      <w:pPr>
        <w:pStyle w:val="Indholdsfortegnelse1"/>
        <w:tabs>
          <w:tab w:val="right" w:leader="dot" w:pos="9628"/>
        </w:tabs>
        <w:rPr>
          <w:rFonts w:ascii="Calibri" w:hAnsi="Calibri"/>
          <w:noProof/>
          <w:sz w:val="22"/>
          <w:szCs w:val="22"/>
          <w:lang w:eastAsia="en-US"/>
        </w:rPr>
      </w:pPr>
      <w:r w:rsidRPr="00260DD7">
        <w:rPr>
          <w:noProof/>
        </w:rPr>
        <w:t>1.2.2.2. LIGHT Version</w:t>
      </w:r>
      <w:r>
        <w:rPr>
          <w:noProof/>
        </w:rPr>
        <w:tab/>
      </w:r>
      <w:r>
        <w:rPr>
          <w:noProof/>
        </w:rPr>
        <w:fldChar w:fldCharType="begin"/>
      </w:r>
      <w:r>
        <w:rPr>
          <w:noProof/>
        </w:rPr>
        <w:instrText xml:space="preserve"> PAGEREF _Toc118110741 \h </w:instrText>
      </w:r>
      <w:r>
        <w:rPr>
          <w:noProof/>
        </w:rPr>
      </w:r>
      <w:r>
        <w:rPr>
          <w:noProof/>
        </w:rPr>
        <w:fldChar w:fldCharType="separate"/>
      </w:r>
      <w:r>
        <w:rPr>
          <w:noProof/>
        </w:rPr>
        <w:t>9</w:t>
      </w:r>
      <w:r>
        <w:rPr>
          <w:noProof/>
        </w:rPr>
        <w:fldChar w:fldCharType="end"/>
      </w:r>
    </w:p>
    <w:p w:rsidR="00260DD7" w:rsidRPr="00260DD7" w:rsidRDefault="00260DD7">
      <w:pPr>
        <w:pStyle w:val="Indholdsfortegnelse1"/>
        <w:tabs>
          <w:tab w:val="right" w:leader="dot" w:pos="9628"/>
        </w:tabs>
        <w:rPr>
          <w:rFonts w:ascii="Calibri" w:hAnsi="Calibri"/>
          <w:noProof/>
          <w:sz w:val="22"/>
          <w:szCs w:val="22"/>
          <w:lang w:eastAsia="en-US"/>
        </w:rPr>
      </w:pPr>
      <w:r w:rsidRPr="00260DD7">
        <w:rPr>
          <w:noProof/>
        </w:rPr>
        <w:t>1.2.3. Anwender ID</w:t>
      </w:r>
      <w:r>
        <w:rPr>
          <w:noProof/>
        </w:rPr>
        <w:tab/>
      </w:r>
      <w:r>
        <w:rPr>
          <w:noProof/>
        </w:rPr>
        <w:fldChar w:fldCharType="begin"/>
      </w:r>
      <w:r>
        <w:rPr>
          <w:noProof/>
        </w:rPr>
        <w:instrText xml:space="preserve"> PAGEREF _Toc118110742 \h </w:instrText>
      </w:r>
      <w:r>
        <w:rPr>
          <w:noProof/>
        </w:rPr>
      </w:r>
      <w:r>
        <w:rPr>
          <w:noProof/>
        </w:rPr>
        <w:fldChar w:fldCharType="separate"/>
      </w:r>
      <w:r>
        <w:rPr>
          <w:noProof/>
        </w:rPr>
        <w:t>10</w:t>
      </w:r>
      <w:r>
        <w:rPr>
          <w:noProof/>
        </w:rPr>
        <w:fldChar w:fldCharType="end"/>
      </w:r>
    </w:p>
    <w:p w:rsidR="00260DD7" w:rsidRPr="00260DD7" w:rsidRDefault="00260DD7">
      <w:pPr>
        <w:pStyle w:val="Indholdsfortegnelse1"/>
        <w:tabs>
          <w:tab w:val="right" w:leader="dot" w:pos="9628"/>
        </w:tabs>
        <w:rPr>
          <w:rFonts w:ascii="Calibri" w:hAnsi="Calibri"/>
          <w:noProof/>
          <w:sz w:val="22"/>
          <w:szCs w:val="22"/>
          <w:lang w:eastAsia="en-US"/>
        </w:rPr>
      </w:pPr>
      <w:r w:rsidRPr="00260DD7">
        <w:rPr>
          <w:noProof/>
        </w:rPr>
        <w:t>1.2.4. Hauptlizenz</w:t>
      </w:r>
      <w:r>
        <w:rPr>
          <w:noProof/>
        </w:rPr>
        <w:tab/>
      </w:r>
      <w:r>
        <w:rPr>
          <w:noProof/>
        </w:rPr>
        <w:fldChar w:fldCharType="begin"/>
      </w:r>
      <w:r>
        <w:rPr>
          <w:noProof/>
        </w:rPr>
        <w:instrText xml:space="preserve"> PAGEREF _Toc118110743 \h </w:instrText>
      </w:r>
      <w:r>
        <w:rPr>
          <w:noProof/>
        </w:rPr>
      </w:r>
      <w:r>
        <w:rPr>
          <w:noProof/>
        </w:rPr>
        <w:fldChar w:fldCharType="separate"/>
      </w:r>
      <w:r>
        <w:rPr>
          <w:noProof/>
        </w:rPr>
        <w:t>11</w:t>
      </w:r>
      <w:r>
        <w:rPr>
          <w:noProof/>
        </w:rPr>
        <w:fldChar w:fldCharType="end"/>
      </w:r>
    </w:p>
    <w:p w:rsidR="00260DD7" w:rsidRPr="00260DD7" w:rsidRDefault="00260DD7">
      <w:pPr>
        <w:pStyle w:val="Indholdsfortegnelse1"/>
        <w:tabs>
          <w:tab w:val="right" w:leader="dot" w:pos="9628"/>
        </w:tabs>
        <w:rPr>
          <w:rFonts w:ascii="Calibri" w:hAnsi="Calibri"/>
          <w:noProof/>
          <w:sz w:val="22"/>
          <w:szCs w:val="22"/>
          <w:lang w:eastAsia="en-US"/>
        </w:rPr>
      </w:pPr>
      <w:r>
        <w:rPr>
          <w:noProof/>
        </w:rPr>
        <w:t>1.2.5. Anwenderlizenz</w:t>
      </w:r>
      <w:r>
        <w:rPr>
          <w:noProof/>
        </w:rPr>
        <w:tab/>
      </w:r>
      <w:r>
        <w:rPr>
          <w:noProof/>
        </w:rPr>
        <w:fldChar w:fldCharType="begin"/>
      </w:r>
      <w:r>
        <w:rPr>
          <w:noProof/>
        </w:rPr>
        <w:instrText xml:space="preserve"> PAGEREF _Toc118110744 \h </w:instrText>
      </w:r>
      <w:r>
        <w:rPr>
          <w:noProof/>
        </w:rPr>
      </w:r>
      <w:r>
        <w:rPr>
          <w:noProof/>
        </w:rPr>
        <w:fldChar w:fldCharType="separate"/>
      </w:r>
      <w:r>
        <w:rPr>
          <w:noProof/>
        </w:rPr>
        <w:t>12</w:t>
      </w:r>
      <w:r>
        <w:rPr>
          <w:noProof/>
        </w:rPr>
        <w:fldChar w:fldCharType="end"/>
      </w:r>
    </w:p>
    <w:p w:rsidR="00260DD7" w:rsidRPr="00260DD7" w:rsidRDefault="00260DD7">
      <w:pPr>
        <w:pStyle w:val="Indholdsfortegnelse1"/>
        <w:tabs>
          <w:tab w:val="right" w:leader="dot" w:pos="9628"/>
        </w:tabs>
        <w:rPr>
          <w:rFonts w:ascii="Calibri" w:hAnsi="Calibri"/>
          <w:noProof/>
          <w:sz w:val="22"/>
          <w:szCs w:val="22"/>
          <w:lang w:eastAsia="en-US"/>
        </w:rPr>
      </w:pPr>
      <w:r>
        <w:rPr>
          <w:noProof/>
        </w:rPr>
        <w:t>1.3. Bestellung</w:t>
      </w:r>
      <w:r>
        <w:rPr>
          <w:noProof/>
        </w:rPr>
        <w:tab/>
      </w:r>
      <w:r>
        <w:rPr>
          <w:noProof/>
        </w:rPr>
        <w:fldChar w:fldCharType="begin"/>
      </w:r>
      <w:r>
        <w:rPr>
          <w:noProof/>
        </w:rPr>
        <w:instrText xml:space="preserve"> PAGEREF _Toc118110745 \h </w:instrText>
      </w:r>
      <w:r>
        <w:rPr>
          <w:noProof/>
        </w:rPr>
      </w:r>
      <w:r>
        <w:rPr>
          <w:noProof/>
        </w:rPr>
        <w:fldChar w:fldCharType="separate"/>
      </w:r>
      <w:r>
        <w:rPr>
          <w:noProof/>
        </w:rPr>
        <w:t>13</w:t>
      </w:r>
      <w:r>
        <w:rPr>
          <w:noProof/>
        </w:rPr>
        <w:fldChar w:fldCharType="end"/>
      </w:r>
    </w:p>
    <w:p w:rsidR="00260DD7" w:rsidRPr="00260DD7" w:rsidRDefault="00260DD7">
      <w:pPr>
        <w:pStyle w:val="Indholdsfortegnelse1"/>
        <w:tabs>
          <w:tab w:val="right" w:leader="dot" w:pos="9628"/>
        </w:tabs>
        <w:rPr>
          <w:rFonts w:ascii="Calibri" w:hAnsi="Calibri"/>
          <w:noProof/>
          <w:sz w:val="22"/>
          <w:szCs w:val="22"/>
          <w:lang w:eastAsia="en-US"/>
        </w:rPr>
      </w:pPr>
      <w:r>
        <w:rPr>
          <w:noProof/>
        </w:rPr>
        <w:t>1.3.1. Hauptlizenznummer</w:t>
      </w:r>
      <w:r>
        <w:rPr>
          <w:noProof/>
        </w:rPr>
        <w:tab/>
      </w:r>
      <w:r>
        <w:rPr>
          <w:noProof/>
        </w:rPr>
        <w:fldChar w:fldCharType="begin"/>
      </w:r>
      <w:r>
        <w:rPr>
          <w:noProof/>
        </w:rPr>
        <w:instrText xml:space="preserve"> PAGEREF _Toc118110746 \h </w:instrText>
      </w:r>
      <w:r>
        <w:rPr>
          <w:noProof/>
        </w:rPr>
      </w:r>
      <w:r>
        <w:rPr>
          <w:noProof/>
        </w:rPr>
        <w:fldChar w:fldCharType="separate"/>
      </w:r>
      <w:r>
        <w:rPr>
          <w:noProof/>
        </w:rPr>
        <w:t>14</w:t>
      </w:r>
      <w:r>
        <w:rPr>
          <w:noProof/>
        </w:rPr>
        <w:fldChar w:fldCharType="end"/>
      </w:r>
    </w:p>
    <w:p w:rsidR="00260DD7" w:rsidRPr="00260DD7" w:rsidRDefault="00260DD7">
      <w:pPr>
        <w:pStyle w:val="Indholdsfortegnelse1"/>
        <w:tabs>
          <w:tab w:val="right" w:leader="dot" w:pos="9628"/>
        </w:tabs>
        <w:rPr>
          <w:rFonts w:ascii="Calibri" w:hAnsi="Calibri"/>
          <w:noProof/>
          <w:sz w:val="22"/>
          <w:szCs w:val="22"/>
          <w:lang w:eastAsia="en-US"/>
        </w:rPr>
      </w:pPr>
      <w:r>
        <w:rPr>
          <w:noProof/>
        </w:rPr>
        <w:t>1.4. Erstellen einer Auftragsdiskette</w:t>
      </w:r>
      <w:r>
        <w:rPr>
          <w:noProof/>
        </w:rPr>
        <w:tab/>
      </w:r>
      <w:r>
        <w:rPr>
          <w:noProof/>
        </w:rPr>
        <w:fldChar w:fldCharType="begin"/>
      </w:r>
      <w:r>
        <w:rPr>
          <w:noProof/>
        </w:rPr>
        <w:instrText xml:space="preserve"> PAGEREF _Toc118110747 \h </w:instrText>
      </w:r>
      <w:r>
        <w:rPr>
          <w:noProof/>
        </w:rPr>
      </w:r>
      <w:r>
        <w:rPr>
          <w:noProof/>
        </w:rPr>
        <w:fldChar w:fldCharType="separate"/>
      </w:r>
      <w:r>
        <w:rPr>
          <w:noProof/>
        </w:rPr>
        <w:t>17</w:t>
      </w:r>
      <w:r>
        <w:rPr>
          <w:noProof/>
        </w:rPr>
        <w:fldChar w:fldCharType="end"/>
      </w:r>
    </w:p>
    <w:p w:rsidR="00260DD7" w:rsidRPr="00260DD7" w:rsidRDefault="00260DD7">
      <w:pPr>
        <w:pStyle w:val="Indholdsfortegnelse1"/>
        <w:tabs>
          <w:tab w:val="right" w:leader="dot" w:pos="9628"/>
        </w:tabs>
        <w:rPr>
          <w:rFonts w:ascii="Calibri" w:hAnsi="Calibri"/>
          <w:noProof/>
          <w:sz w:val="22"/>
          <w:szCs w:val="22"/>
          <w:lang w:eastAsia="en-US"/>
        </w:rPr>
      </w:pPr>
      <w:r>
        <w:rPr>
          <w:noProof/>
        </w:rPr>
        <w:t>1.5. Anwenderlizenz</w:t>
      </w:r>
      <w:r>
        <w:rPr>
          <w:noProof/>
        </w:rPr>
        <w:tab/>
      </w:r>
      <w:r>
        <w:rPr>
          <w:noProof/>
        </w:rPr>
        <w:fldChar w:fldCharType="begin"/>
      </w:r>
      <w:r>
        <w:rPr>
          <w:noProof/>
        </w:rPr>
        <w:instrText xml:space="preserve"> PAGEREF _Toc118110748 \h </w:instrText>
      </w:r>
      <w:r>
        <w:rPr>
          <w:noProof/>
        </w:rPr>
      </w:r>
      <w:r>
        <w:rPr>
          <w:noProof/>
        </w:rPr>
        <w:fldChar w:fldCharType="separate"/>
      </w:r>
      <w:r>
        <w:rPr>
          <w:noProof/>
        </w:rPr>
        <w:t>18</w:t>
      </w:r>
      <w:r>
        <w:rPr>
          <w:noProof/>
        </w:rPr>
        <w:fldChar w:fldCharType="end"/>
      </w:r>
    </w:p>
    <w:p w:rsidR="00260DD7" w:rsidRPr="00260DD7" w:rsidRDefault="00260DD7">
      <w:pPr>
        <w:pStyle w:val="Indholdsfortegnelse1"/>
        <w:tabs>
          <w:tab w:val="right" w:leader="dot" w:pos="9628"/>
        </w:tabs>
        <w:rPr>
          <w:rFonts w:ascii="Calibri" w:hAnsi="Calibri"/>
          <w:noProof/>
          <w:sz w:val="22"/>
          <w:szCs w:val="22"/>
          <w:lang w:eastAsia="en-US"/>
        </w:rPr>
      </w:pPr>
      <w:r>
        <w:rPr>
          <w:noProof/>
        </w:rPr>
        <w:t>1.5.1. Einlesen von einer Diskette</w:t>
      </w:r>
      <w:r>
        <w:rPr>
          <w:noProof/>
        </w:rPr>
        <w:tab/>
      </w:r>
      <w:r>
        <w:rPr>
          <w:noProof/>
        </w:rPr>
        <w:fldChar w:fldCharType="begin"/>
      </w:r>
      <w:r>
        <w:rPr>
          <w:noProof/>
        </w:rPr>
        <w:instrText xml:space="preserve"> PAGEREF _Toc118110749 \h </w:instrText>
      </w:r>
      <w:r>
        <w:rPr>
          <w:noProof/>
        </w:rPr>
      </w:r>
      <w:r>
        <w:rPr>
          <w:noProof/>
        </w:rPr>
        <w:fldChar w:fldCharType="separate"/>
      </w:r>
      <w:r>
        <w:rPr>
          <w:noProof/>
        </w:rPr>
        <w:t>19</w:t>
      </w:r>
      <w:r>
        <w:rPr>
          <w:noProof/>
        </w:rPr>
        <w:fldChar w:fldCharType="end"/>
      </w:r>
    </w:p>
    <w:p w:rsidR="00260DD7" w:rsidRPr="00260DD7" w:rsidRDefault="00260DD7">
      <w:pPr>
        <w:pStyle w:val="Indholdsfortegnelse1"/>
        <w:tabs>
          <w:tab w:val="right" w:leader="dot" w:pos="9628"/>
        </w:tabs>
        <w:rPr>
          <w:rFonts w:ascii="Calibri" w:hAnsi="Calibri"/>
          <w:noProof/>
          <w:sz w:val="22"/>
          <w:szCs w:val="22"/>
          <w:lang w:eastAsia="en-US"/>
        </w:rPr>
      </w:pPr>
      <w:r>
        <w:rPr>
          <w:noProof/>
        </w:rPr>
        <w:t>1.6. Prüfsumme</w:t>
      </w:r>
      <w:r>
        <w:rPr>
          <w:noProof/>
        </w:rPr>
        <w:tab/>
      </w:r>
      <w:r>
        <w:rPr>
          <w:noProof/>
        </w:rPr>
        <w:fldChar w:fldCharType="begin"/>
      </w:r>
      <w:r>
        <w:rPr>
          <w:noProof/>
        </w:rPr>
        <w:instrText xml:space="preserve"> PAGEREF _Toc118110750 \h </w:instrText>
      </w:r>
      <w:r>
        <w:rPr>
          <w:noProof/>
        </w:rPr>
      </w:r>
      <w:r>
        <w:rPr>
          <w:noProof/>
        </w:rPr>
        <w:fldChar w:fldCharType="separate"/>
      </w:r>
      <w:r>
        <w:rPr>
          <w:noProof/>
        </w:rPr>
        <w:t>21</w:t>
      </w:r>
      <w:r>
        <w:rPr>
          <w:noProof/>
        </w:rPr>
        <w:fldChar w:fldCharType="end"/>
      </w:r>
    </w:p>
    <w:p w:rsidR="00260DD7" w:rsidRPr="00260DD7" w:rsidRDefault="00260DD7">
      <w:pPr>
        <w:pStyle w:val="Indholdsfortegnelse1"/>
        <w:tabs>
          <w:tab w:val="right" w:leader="dot" w:pos="9628"/>
        </w:tabs>
        <w:rPr>
          <w:rFonts w:ascii="Calibri" w:hAnsi="Calibri"/>
          <w:noProof/>
          <w:sz w:val="22"/>
          <w:szCs w:val="22"/>
          <w:lang w:eastAsia="en-US"/>
        </w:rPr>
      </w:pPr>
      <w:r>
        <w:rPr>
          <w:noProof/>
        </w:rPr>
        <w:t>1.6.1. Bestellung neuer Produkte oder weiterer Anwender</w:t>
      </w:r>
      <w:r>
        <w:rPr>
          <w:noProof/>
        </w:rPr>
        <w:tab/>
      </w:r>
      <w:r>
        <w:rPr>
          <w:noProof/>
        </w:rPr>
        <w:fldChar w:fldCharType="begin"/>
      </w:r>
      <w:r>
        <w:rPr>
          <w:noProof/>
        </w:rPr>
        <w:instrText xml:space="preserve"> PAGEREF _Toc118110751 \h </w:instrText>
      </w:r>
      <w:r>
        <w:rPr>
          <w:noProof/>
        </w:rPr>
      </w:r>
      <w:r>
        <w:rPr>
          <w:noProof/>
        </w:rPr>
        <w:fldChar w:fldCharType="separate"/>
      </w:r>
      <w:r>
        <w:rPr>
          <w:noProof/>
        </w:rPr>
        <w:t>22</w:t>
      </w:r>
      <w:r>
        <w:rPr>
          <w:noProof/>
        </w:rPr>
        <w:fldChar w:fldCharType="end"/>
      </w:r>
    </w:p>
    <w:p w:rsidR="00260DD7" w:rsidRPr="00260DD7" w:rsidRDefault="00260DD7">
      <w:pPr>
        <w:pStyle w:val="Indholdsfortegnelse1"/>
        <w:tabs>
          <w:tab w:val="right" w:leader="dot" w:pos="9628"/>
        </w:tabs>
        <w:rPr>
          <w:rFonts w:ascii="Calibri" w:hAnsi="Calibri"/>
          <w:noProof/>
          <w:sz w:val="22"/>
          <w:szCs w:val="22"/>
          <w:lang w:eastAsia="en-US"/>
        </w:rPr>
      </w:pPr>
      <w:r>
        <w:rPr>
          <w:noProof/>
        </w:rPr>
        <w:t>1.6.2. Markierungsfelder</w:t>
      </w:r>
      <w:r>
        <w:rPr>
          <w:noProof/>
        </w:rPr>
        <w:tab/>
      </w:r>
      <w:r>
        <w:rPr>
          <w:noProof/>
        </w:rPr>
        <w:fldChar w:fldCharType="begin"/>
      </w:r>
      <w:r>
        <w:rPr>
          <w:noProof/>
        </w:rPr>
        <w:instrText xml:space="preserve"> PAGEREF _Toc118110752 \h </w:instrText>
      </w:r>
      <w:r>
        <w:rPr>
          <w:noProof/>
        </w:rPr>
      </w:r>
      <w:r>
        <w:rPr>
          <w:noProof/>
        </w:rPr>
        <w:fldChar w:fldCharType="separate"/>
      </w:r>
      <w:r>
        <w:rPr>
          <w:noProof/>
        </w:rPr>
        <w:t>23</w:t>
      </w:r>
      <w:r>
        <w:rPr>
          <w:noProof/>
        </w:rPr>
        <w:fldChar w:fldCharType="end"/>
      </w:r>
    </w:p>
    <w:p w:rsidR="00260DD7" w:rsidRPr="00260DD7" w:rsidRDefault="00260DD7">
      <w:pPr>
        <w:pStyle w:val="Indholdsfortegnelse1"/>
        <w:tabs>
          <w:tab w:val="right" w:leader="dot" w:pos="9628"/>
        </w:tabs>
        <w:rPr>
          <w:rFonts w:ascii="Calibri" w:hAnsi="Calibri"/>
          <w:noProof/>
          <w:sz w:val="22"/>
          <w:szCs w:val="22"/>
          <w:lang w:eastAsia="en-US"/>
        </w:rPr>
      </w:pPr>
      <w:r>
        <w:rPr>
          <w:noProof/>
        </w:rPr>
        <w:t>1.7. Datum</w:t>
      </w:r>
      <w:r>
        <w:rPr>
          <w:noProof/>
        </w:rPr>
        <w:tab/>
      </w:r>
      <w:r>
        <w:rPr>
          <w:noProof/>
        </w:rPr>
        <w:fldChar w:fldCharType="begin"/>
      </w:r>
      <w:r>
        <w:rPr>
          <w:noProof/>
        </w:rPr>
        <w:instrText xml:space="preserve"> PAGEREF _Toc118110753 \h </w:instrText>
      </w:r>
      <w:r>
        <w:rPr>
          <w:noProof/>
        </w:rPr>
      </w:r>
      <w:r>
        <w:rPr>
          <w:noProof/>
        </w:rPr>
        <w:fldChar w:fldCharType="separate"/>
      </w:r>
      <w:r>
        <w:rPr>
          <w:noProof/>
        </w:rPr>
        <w:t>24</w:t>
      </w:r>
      <w:r>
        <w:rPr>
          <w:noProof/>
        </w:rPr>
        <w:fldChar w:fldCharType="end"/>
      </w:r>
    </w:p>
    <w:p w:rsidR="00260DD7" w:rsidRPr="00260DD7" w:rsidRDefault="00260DD7">
      <w:pPr>
        <w:pStyle w:val="Indholdsfortegnelse1"/>
        <w:tabs>
          <w:tab w:val="right" w:leader="dot" w:pos="9628"/>
        </w:tabs>
        <w:rPr>
          <w:rFonts w:ascii="Calibri" w:hAnsi="Calibri"/>
          <w:noProof/>
          <w:sz w:val="22"/>
          <w:szCs w:val="22"/>
          <w:lang w:eastAsia="en-US"/>
        </w:rPr>
      </w:pPr>
      <w:r>
        <w:rPr>
          <w:noProof/>
        </w:rPr>
        <w:t>1.8. Fehlender oder unzulässiger Lizenzschlüssel</w:t>
      </w:r>
      <w:r>
        <w:rPr>
          <w:noProof/>
        </w:rPr>
        <w:tab/>
      </w:r>
      <w:r>
        <w:rPr>
          <w:noProof/>
        </w:rPr>
        <w:fldChar w:fldCharType="begin"/>
      </w:r>
      <w:r>
        <w:rPr>
          <w:noProof/>
        </w:rPr>
        <w:instrText xml:space="preserve"> PAGEREF _Toc118110754 \h </w:instrText>
      </w:r>
      <w:r>
        <w:rPr>
          <w:noProof/>
        </w:rPr>
      </w:r>
      <w:r>
        <w:rPr>
          <w:noProof/>
        </w:rPr>
        <w:fldChar w:fldCharType="separate"/>
      </w:r>
      <w:r>
        <w:rPr>
          <w:noProof/>
        </w:rPr>
        <w:t>25</w:t>
      </w:r>
      <w:r>
        <w:rPr>
          <w:noProof/>
        </w:rPr>
        <w:fldChar w:fldCharType="end"/>
      </w:r>
    </w:p>
    <w:p w:rsidR="00260DD7" w:rsidRDefault="00260DD7">
      <w:pPr>
        <w:pStyle w:val="Indholdsfortegnelse1"/>
        <w:tabs>
          <w:tab w:val="right" w:leader="dot" w:pos="9628"/>
        </w:tabs>
        <w:rPr>
          <w:rFonts w:ascii="Calibri" w:hAnsi="Calibri"/>
          <w:noProof/>
          <w:sz w:val="22"/>
          <w:szCs w:val="22"/>
          <w:lang w:val="en-US" w:eastAsia="en-US"/>
        </w:rPr>
      </w:pPr>
      <w:r>
        <w:rPr>
          <w:noProof/>
        </w:rPr>
        <w:t>1.9. Start Bildschirm</w:t>
      </w:r>
      <w:r>
        <w:rPr>
          <w:noProof/>
        </w:rPr>
        <w:tab/>
      </w:r>
      <w:r>
        <w:rPr>
          <w:noProof/>
        </w:rPr>
        <w:fldChar w:fldCharType="begin"/>
      </w:r>
      <w:r>
        <w:rPr>
          <w:noProof/>
        </w:rPr>
        <w:instrText xml:space="preserve"> PAGEREF _Toc118110755 \h </w:instrText>
      </w:r>
      <w:r>
        <w:rPr>
          <w:noProof/>
        </w:rPr>
      </w:r>
      <w:r>
        <w:rPr>
          <w:noProof/>
        </w:rPr>
        <w:fldChar w:fldCharType="separate"/>
      </w:r>
      <w:r>
        <w:rPr>
          <w:noProof/>
        </w:rPr>
        <w:t>26</w:t>
      </w:r>
      <w:r>
        <w:rPr>
          <w:noProof/>
        </w:rPr>
        <w:fldChar w:fldCharType="end"/>
      </w:r>
    </w:p>
    <w:p w:rsidR="00260DD7" w:rsidRDefault="00260DD7">
      <w:pPr>
        <w:pStyle w:val="Indholdsfortegnelse1"/>
        <w:tabs>
          <w:tab w:val="right" w:leader="dot" w:pos="9628"/>
        </w:tabs>
        <w:rPr>
          <w:rFonts w:ascii="Calibri" w:hAnsi="Calibri"/>
          <w:noProof/>
          <w:sz w:val="22"/>
          <w:szCs w:val="22"/>
          <w:lang w:val="en-US" w:eastAsia="en-US"/>
        </w:rPr>
      </w:pPr>
      <w:r>
        <w:rPr>
          <w:noProof/>
        </w:rPr>
        <w:t>2. Lizenzschlüssel</w:t>
      </w:r>
      <w:r>
        <w:rPr>
          <w:noProof/>
        </w:rPr>
        <w:tab/>
      </w:r>
      <w:r>
        <w:rPr>
          <w:noProof/>
        </w:rPr>
        <w:fldChar w:fldCharType="begin"/>
      </w:r>
      <w:r>
        <w:rPr>
          <w:noProof/>
        </w:rPr>
        <w:instrText xml:space="preserve"> PAGEREF _Toc118110756 \h </w:instrText>
      </w:r>
      <w:r>
        <w:rPr>
          <w:noProof/>
        </w:rPr>
      </w:r>
      <w:r>
        <w:rPr>
          <w:noProof/>
        </w:rPr>
        <w:fldChar w:fldCharType="separate"/>
      </w:r>
      <w:r>
        <w:rPr>
          <w:noProof/>
        </w:rPr>
        <w:t>27</w:t>
      </w:r>
      <w:r>
        <w:rPr>
          <w:noProof/>
        </w:rPr>
        <w:fldChar w:fldCharType="end"/>
      </w:r>
    </w:p>
    <w:p w:rsidR="00260DD7" w:rsidRDefault="00260DD7">
      <w:pPr>
        <w:pStyle w:val="Indholdsfortegnelse1"/>
        <w:tabs>
          <w:tab w:val="right" w:leader="dot" w:pos="9628"/>
        </w:tabs>
        <w:rPr>
          <w:rFonts w:ascii="Calibri" w:hAnsi="Calibri"/>
          <w:noProof/>
          <w:sz w:val="22"/>
          <w:szCs w:val="22"/>
          <w:lang w:val="en-US" w:eastAsia="en-US"/>
        </w:rPr>
      </w:pPr>
      <w:r>
        <w:rPr>
          <w:noProof/>
        </w:rPr>
        <w:t>2.1. Produkte</w:t>
      </w:r>
      <w:r>
        <w:rPr>
          <w:noProof/>
        </w:rPr>
        <w:tab/>
      </w:r>
      <w:r>
        <w:rPr>
          <w:noProof/>
        </w:rPr>
        <w:fldChar w:fldCharType="begin"/>
      </w:r>
      <w:r>
        <w:rPr>
          <w:noProof/>
        </w:rPr>
        <w:instrText xml:space="preserve"> PAGEREF _Toc118110757 \h </w:instrText>
      </w:r>
      <w:r>
        <w:rPr>
          <w:noProof/>
        </w:rPr>
      </w:r>
      <w:r>
        <w:rPr>
          <w:noProof/>
        </w:rPr>
        <w:fldChar w:fldCharType="separate"/>
      </w:r>
      <w:r>
        <w:rPr>
          <w:noProof/>
        </w:rPr>
        <w:t>28</w:t>
      </w:r>
      <w:r>
        <w:rPr>
          <w:noProof/>
        </w:rPr>
        <w:fldChar w:fldCharType="end"/>
      </w:r>
    </w:p>
    <w:p w:rsidR="00260DD7" w:rsidRDefault="00260DD7">
      <w:pPr>
        <w:pStyle w:val="Indholdsfortegnelse1"/>
        <w:tabs>
          <w:tab w:val="right" w:leader="dot" w:pos="9628"/>
        </w:tabs>
        <w:rPr>
          <w:rFonts w:ascii="Calibri" w:hAnsi="Calibri"/>
          <w:noProof/>
          <w:sz w:val="22"/>
          <w:szCs w:val="22"/>
          <w:lang w:val="en-US" w:eastAsia="en-US"/>
        </w:rPr>
      </w:pPr>
      <w:r>
        <w:rPr>
          <w:noProof/>
        </w:rPr>
        <w:t>2.2. Anwendung Produkt</w:t>
      </w:r>
      <w:r>
        <w:rPr>
          <w:noProof/>
        </w:rPr>
        <w:tab/>
      </w:r>
      <w:r>
        <w:rPr>
          <w:noProof/>
        </w:rPr>
        <w:fldChar w:fldCharType="begin"/>
      </w:r>
      <w:r>
        <w:rPr>
          <w:noProof/>
        </w:rPr>
        <w:instrText xml:space="preserve"> PAGEREF _Toc118110758 \h </w:instrText>
      </w:r>
      <w:r>
        <w:rPr>
          <w:noProof/>
        </w:rPr>
      </w:r>
      <w:r>
        <w:rPr>
          <w:noProof/>
        </w:rPr>
        <w:fldChar w:fldCharType="separate"/>
      </w:r>
      <w:r>
        <w:rPr>
          <w:noProof/>
        </w:rPr>
        <w:t>29</w:t>
      </w:r>
      <w:r>
        <w:rPr>
          <w:noProof/>
        </w:rPr>
        <w:fldChar w:fldCharType="end"/>
      </w:r>
    </w:p>
    <w:p w:rsidR="00260DD7" w:rsidRDefault="00260DD7">
      <w:pPr>
        <w:pStyle w:val="Indholdsfortegnelse1"/>
        <w:tabs>
          <w:tab w:val="right" w:leader="dot" w:pos="9628"/>
        </w:tabs>
        <w:rPr>
          <w:rFonts w:ascii="Calibri" w:hAnsi="Calibri"/>
          <w:noProof/>
          <w:sz w:val="22"/>
          <w:szCs w:val="22"/>
          <w:lang w:val="en-US" w:eastAsia="en-US"/>
        </w:rPr>
      </w:pPr>
      <w:r w:rsidRPr="008C33F1">
        <w:rPr>
          <w:noProof/>
          <w:lang w:val="en-US"/>
        </w:rPr>
        <w:t>Figuren</w:t>
      </w:r>
      <w:r>
        <w:rPr>
          <w:noProof/>
        </w:rPr>
        <w:tab/>
      </w:r>
      <w:r>
        <w:rPr>
          <w:noProof/>
        </w:rPr>
        <w:fldChar w:fldCharType="begin"/>
      </w:r>
      <w:r>
        <w:rPr>
          <w:noProof/>
        </w:rPr>
        <w:instrText xml:space="preserve"> PAGEREF _Toc118110759 \h </w:instrText>
      </w:r>
      <w:r>
        <w:rPr>
          <w:noProof/>
        </w:rPr>
      </w:r>
      <w:r>
        <w:rPr>
          <w:noProof/>
        </w:rPr>
        <w:fldChar w:fldCharType="separate"/>
      </w:r>
      <w:r>
        <w:rPr>
          <w:noProof/>
        </w:rPr>
        <w:t>30</w:t>
      </w:r>
      <w:r>
        <w:rPr>
          <w:noProof/>
        </w:rPr>
        <w:fldChar w:fldCharType="end"/>
      </w:r>
    </w:p>
    <w:p w:rsidR="00260DD7" w:rsidRDefault="00260DD7">
      <w:pPr>
        <w:pStyle w:val="Indholdsfortegnelse1"/>
        <w:tabs>
          <w:tab w:val="right" w:leader="dot" w:pos="9628"/>
        </w:tabs>
        <w:rPr>
          <w:rFonts w:ascii="Calibri" w:hAnsi="Calibri"/>
          <w:noProof/>
          <w:sz w:val="22"/>
          <w:szCs w:val="22"/>
          <w:lang w:val="en-US" w:eastAsia="en-US"/>
        </w:rPr>
      </w:pPr>
      <w:r>
        <w:rPr>
          <w:noProof/>
        </w:rPr>
        <w:t>Index</w:t>
      </w:r>
      <w:r>
        <w:rPr>
          <w:noProof/>
        </w:rPr>
        <w:tab/>
      </w:r>
      <w:r>
        <w:rPr>
          <w:noProof/>
        </w:rPr>
        <w:fldChar w:fldCharType="begin"/>
      </w:r>
      <w:r>
        <w:rPr>
          <w:noProof/>
        </w:rPr>
        <w:instrText xml:space="preserve"> PAGEREF _Toc118110760 \h </w:instrText>
      </w:r>
      <w:r>
        <w:rPr>
          <w:noProof/>
        </w:rPr>
      </w:r>
      <w:r>
        <w:rPr>
          <w:noProof/>
        </w:rPr>
        <w:fldChar w:fldCharType="separate"/>
      </w:r>
      <w:r>
        <w:rPr>
          <w:noProof/>
        </w:rPr>
        <w:t>31</w:t>
      </w:r>
      <w:r>
        <w:rPr>
          <w:noProof/>
        </w:rPr>
        <w:fldChar w:fldCharType="end"/>
      </w:r>
    </w:p>
    <w:p w:rsidR="008A587E" w:rsidRDefault="00AD5845" w:rsidP="00AD5845">
      <w:r>
        <w:fldChar w:fldCharType="end"/>
      </w:r>
    </w:p>
    <w:p w:rsidR="008A587E" w:rsidRDefault="008A587E" w:rsidP="008A587E">
      <w:pPr>
        <w:pStyle w:val="Overskrift1"/>
      </w:pPr>
      <w:bookmarkStart w:id="1" w:name="_Toc118110735"/>
      <w:r>
        <w:lastRenderedPageBreak/>
        <w:t>1. Lizenzsystem</w:t>
      </w:r>
      <w:bookmarkEnd w:id="1"/>
    </w:p>
    <w:p w:rsidR="008A587E" w:rsidRDefault="008A587E" w:rsidP="008A587E"/>
    <w:p w:rsidR="008A587E" w:rsidRDefault="008A587E" w:rsidP="008A587E">
      <w:pPr>
        <w:jc w:val="both"/>
      </w:pPr>
      <w:r>
        <w:t>Zielsetzung mit einem Lizenzsystem ist die Sicherstellung, dass SW-Produkte entsprechend der Lizenzvereinbarung installiert und bei Bestehen von Wartungsverträgen</w:t>
      </w:r>
      <w:r w:rsidR="00806D6F">
        <w:fldChar w:fldCharType="begin"/>
      </w:r>
      <w:r w:rsidR="00806D6F">
        <w:instrText xml:space="preserve"> XE "</w:instrText>
      </w:r>
      <w:r w:rsidR="00806D6F" w:rsidRPr="00D84208">
        <w:instrText>Wartungsverträgen</w:instrText>
      </w:r>
      <w:r w:rsidR="00806D6F">
        <w:instrText xml:space="preserve">" </w:instrText>
      </w:r>
      <w:r w:rsidR="00806D6F">
        <w:fldChar w:fldCharType="end"/>
      </w:r>
      <w:r>
        <w:t xml:space="preserve"> promblemlos auf neueste Versionen aufgradiert werden können.</w:t>
      </w:r>
    </w:p>
    <w:p w:rsidR="00E26C69" w:rsidRDefault="008A587E" w:rsidP="008A587E">
      <w:pPr>
        <w:jc w:val="both"/>
      </w:pPr>
      <w:r>
        <w:t>Der sicherste Weg, dies zu erreichen, ist das Hinzufügen von Hardwarekomponenten</w:t>
      </w:r>
      <w:r w:rsidR="00806D6F">
        <w:fldChar w:fldCharType="begin"/>
      </w:r>
      <w:r w:rsidR="00806D6F">
        <w:instrText xml:space="preserve"> XE "</w:instrText>
      </w:r>
      <w:r w:rsidR="00806D6F" w:rsidRPr="00D84208">
        <w:instrText>Hardwarekomponenten</w:instrText>
      </w:r>
      <w:r w:rsidR="00806D6F">
        <w:instrText xml:space="preserve">" </w:instrText>
      </w:r>
      <w:r w:rsidR="00806D6F">
        <w:fldChar w:fldCharType="end"/>
      </w:r>
      <w:r>
        <w:t xml:space="preserve"> für jedes einzelne System. Da dies recht aufwendig werden und mit anderen installierten Komponenten in Konflikt</w:t>
      </w:r>
      <w:r w:rsidR="00806D6F">
        <w:fldChar w:fldCharType="begin"/>
      </w:r>
      <w:r w:rsidR="00806D6F">
        <w:instrText xml:space="preserve"> XE "</w:instrText>
      </w:r>
      <w:r w:rsidR="00806D6F" w:rsidRPr="00D84208">
        <w:instrText>Konflikt</w:instrText>
      </w:r>
      <w:r w:rsidR="00806D6F">
        <w:instrText xml:space="preserve">" </w:instrText>
      </w:r>
      <w:r w:rsidR="00806D6F">
        <w:fldChar w:fldCharType="end"/>
      </w:r>
      <w:r>
        <w:t xml:space="preserve"> geraten kann, haben wir uns für die im Folgenden beschriebene Lösung entschlossen.</w:t>
      </w:r>
    </w:p>
    <w:p w:rsidR="00E26C69" w:rsidRDefault="00E26C69" w:rsidP="00E26C69">
      <w:pPr>
        <w:pStyle w:val="Overskrift1"/>
      </w:pPr>
      <w:bookmarkStart w:id="2" w:name="_Toc118110736"/>
      <w:r>
        <w:t>1.1. Überblick</w:t>
      </w:r>
      <w:bookmarkEnd w:id="2"/>
    </w:p>
    <w:p w:rsidR="00E26C69" w:rsidRDefault="00E26C69" w:rsidP="00E26C69">
      <w:pPr>
        <w:pStyle w:val="Bloktekst"/>
      </w:pPr>
      <w:r>
        <w:t>1.  Eine Lizenznummer</w:t>
      </w:r>
      <w:r w:rsidR="00806D6F">
        <w:fldChar w:fldCharType="begin"/>
      </w:r>
      <w:r w:rsidR="00806D6F">
        <w:instrText xml:space="preserve"> XE "</w:instrText>
      </w:r>
      <w:r w:rsidR="00806D6F" w:rsidRPr="00260DD7">
        <w:instrText>Lizenznummer"</w:instrText>
      </w:r>
      <w:r w:rsidR="00806D6F">
        <w:instrText xml:space="preserve"> </w:instrText>
      </w:r>
      <w:r w:rsidR="00806D6F">
        <w:fldChar w:fldCharType="end"/>
      </w:r>
      <w:r>
        <w:t xml:space="preserve"> wird auf einem entsprechenden Auftragsformular</w:t>
      </w:r>
      <w:r w:rsidR="00806D6F">
        <w:fldChar w:fldCharType="begin"/>
      </w:r>
      <w:r w:rsidR="00806D6F">
        <w:instrText xml:space="preserve"> XE "</w:instrText>
      </w:r>
      <w:r w:rsidR="00806D6F" w:rsidRPr="00D84208">
        <w:instrText>Auftragsformular</w:instrText>
      </w:r>
      <w:r w:rsidR="00806D6F">
        <w:instrText xml:space="preserve">" </w:instrText>
      </w:r>
      <w:r w:rsidR="00806D6F">
        <w:fldChar w:fldCharType="end"/>
      </w:r>
      <w:r>
        <w:t xml:space="preserve"> angefordert.</w:t>
      </w:r>
    </w:p>
    <w:p w:rsidR="00E26C69" w:rsidRDefault="00E26C69" w:rsidP="00E26C69">
      <w:pPr>
        <w:pStyle w:val="Bloktekst"/>
      </w:pPr>
      <w:r>
        <w:t>Anzahl der Anwender</w:t>
      </w:r>
      <w:r w:rsidR="00806D6F">
        <w:fldChar w:fldCharType="begin"/>
      </w:r>
      <w:r w:rsidR="00806D6F">
        <w:instrText xml:space="preserve"> XE "</w:instrText>
      </w:r>
      <w:r w:rsidR="00806D6F" w:rsidRPr="00D84208">
        <w:instrText>Anwender</w:instrText>
      </w:r>
      <w:r w:rsidR="00806D6F">
        <w:instrText xml:space="preserve">" </w:instrText>
      </w:r>
      <w:r w:rsidR="00806D6F">
        <w:fldChar w:fldCharType="end"/>
      </w:r>
      <w:r>
        <w:t xml:space="preserve"> für jedes einzelne Produkt wird hier angegeben.</w:t>
      </w:r>
    </w:p>
    <w:p w:rsidR="00E26C69" w:rsidRDefault="00E26C69" w:rsidP="00E26C69">
      <w:pPr>
        <w:pStyle w:val="Bloktekst"/>
      </w:pPr>
      <w:r>
        <w:t>2.  Die Hauptlizenznummer</w:t>
      </w:r>
      <w:r w:rsidR="00806D6F">
        <w:fldChar w:fldCharType="begin"/>
      </w:r>
      <w:r w:rsidR="00806D6F">
        <w:instrText xml:space="preserve"> XE "</w:instrText>
      </w:r>
      <w:r w:rsidR="00806D6F" w:rsidRPr="00D84208">
        <w:instrText>Hauptlizenznummer</w:instrText>
      </w:r>
      <w:r w:rsidR="00806D6F">
        <w:instrText xml:space="preserve">" </w:instrText>
      </w:r>
      <w:r w:rsidR="00806D6F">
        <w:fldChar w:fldCharType="end"/>
      </w:r>
      <w:r>
        <w:t xml:space="preserve"> wird Ihnen auf Diskette</w:t>
      </w:r>
      <w:r w:rsidR="00806D6F">
        <w:fldChar w:fldCharType="begin"/>
      </w:r>
      <w:r w:rsidR="00806D6F">
        <w:instrText xml:space="preserve"> XE "</w:instrText>
      </w:r>
      <w:r w:rsidR="00806D6F" w:rsidRPr="00D84208">
        <w:instrText>Diskette</w:instrText>
      </w:r>
      <w:r w:rsidR="00806D6F">
        <w:instrText xml:space="preserve">" </w:instrText>
      </w:r>
      <w:r w:rsidR="00806D6F">
        <w:fldChar w:fldCharType="end"/>
      </w:r>
      <w:r>
        <w:t xml:space="preserve"> oder per Fax</w:t>
      </w:r>
      <w:r w:rsidR="00806D6F">
        <w:fldChar w:fldCharType="begin"/>
      </w:r>
      <w:r w:rsidR="00806D6F">
        <w:instrText xml:space="preserve"> XE "</w:instrText>
      </w:r>
      <w:r w:rsidR="00806D6F" w:rsidRPr="00D84208">
        <w:instrText>Fax</w:instrText>
      </w:r>
      <w:r w:rsidR="00806D6F">
        <w:instrText xml:space="preserve">" </w:instrText>
      </w:r>
      <w:r w:rsidR="00806D6F">
        <w:fldChar w:fldCharType="end"/>
      </w:r>
      <w:r>
        <w:t>/E-Mail</w:t>
      </w:r>
      <w:r w:rsidR="00806D6F">
        <w:fldChar w:fldCharType="begin"/>
      </w:r>
      <w:r w:rsidR="00806D6F">
        <w:instrText xml:space="preserve"> XE "</w:instrText>
      </w:r>
      <w:r w:rsidR="00806D6F" w:rsidRPr="00D84208">
        <w:instrText>E-Mail</w:instrText>
      </w:r>
      <w:r w:rsidR="00806D6F">
        <w:instrText xml:space="preserve">" </w:instrText>
      </w:r>
      <w:r w:rsidR="00806D6F">
        <w:fldChar w:fldCharType="end"/>
      </w:r>
      <w:r>
        <w:t xml:space="preserve"> zugestellt.</w:t>
      </w:r>
    </w:p>
    <w:p w:rsidR="00E26C69" w:rsidRDefault="00E26C69" w:rsidP="00E26C69">
      <w:pPr>
        <w:pStyle w:val="Bloktekst"/>
      </w:pPr>
      <w:r>
        <w:t>3.  Jedes Klientsystem</w:t>
      </w:r>
      <w:r w:rsidR="00806D6F">
        <w:fldChar w:fldCharType="begin"/>
      </w:r>
      <w:r w:rsidR="00806D6F">
        <w:instrText xml:space="preserve"> XE "</w:instrText>
      </w:r>
      <w:r w:rsidR="00806D6F" w:rsidRPr="00D84208">
        <w:instrText>Klientsystem</w:instrText>
      </w:r>
      <w:r w:rsidR="00806D6F">
        <w:instrText xml:space="preserve">" </w:instrText>
      </w:r>
      <w:r w:rsidR="00806D6F">
        <w:fldChar w:fldCharType="end"/>
      </w:r>
      <w:r>
        <w:t xml:space="preserve"> wird für die Anwendung individueller Produkte aktiviert.</w:t>
      </w:r>
    </w:p>
    <w:p w:rsidR="00E26C69" w:rsidRDefault="00E26C69" w:rsidP="00E26C69">
      <w:pPr>
        <w:pStyle w:val="Bloktekst"/>
      </w:pPr>
      <w:r>
        <w:t>4.  Die Klientinformationen</w:t>
      </w:r>
      <w:r w:rsidR="00806D6F">
        <w:fldChar w:fldCharType="begin"/>
      </w:r>
      <w:r w:rsidR="00806D6F">
        <w:instrText xml:space="preserve"> XE "</w:instrText>
      </w:r>
      <w:r w:rsidR="00806D6F" w:rsidRPr="00D84208">
        <w:instrText>Klientinformationen</w:instrText>
      </w:r>
      <w:r w:rsidR="00806D6F">
        <w:instrText xml:space="preserve">" </w:instrText>
      </w:r>
      <w:r w:rsidR="00806D6F">
        <w:fldChar w:fldCharType="end"/>
      </w:r>
      <w:r>
        <w:t xml:space="preserve"> müssen innerhalb von 3 Monaten an SW-Tools auf einer</w:t>
      </w:r>
    </w:p>
    <w:p w:rsidR="00E26C69" w:rsidRDefault="00E26C69" w:rsidP="00E26C69">
      <w:pPr>
        <w:pStyle w:val="Bloktekst"/>
      </w:pPr>
      <w:r>
        <w:t>Diskette</w:t>
      </w:r>
      <w:r w:rsidR="00806D6F">
        <w:fldChar w:fldCharType="begin"/>
      </w:r>
      <w:r w:rsidR="00806D6F">
        <w:instrText xml:space="preserve"> XE "</w:instrText>
      </w:r>
      <w:r w:rsidR="00806D6F" w:rsidRPr="00D84208">
        <w:instrText>Diskette</w:instrText>
      </w:r>
      <w:r w:rsidR="00806D6F">
        <w:instrText xml:space="preserve">" </w:instrText>
      </w:r>
      <w:r w:rsidR="00806D6F">
        <w:fldChar w:fldCharType="end"/>
      </w:r>
      <w:r>
        <w:t xml:space="preserve"> oder per Fax</w:t>
      </w:r>
      <w:r w:rsidR="00806D6F">
        <w:fldChar w:fldCharType="begin"/>
      </w:r>
      <w:r w:rsidR="00806D6F">
        <w:instrText xml:space="preserve"> XE "</w:instrText>
      </w:r>
      <w:r w:rsidR="00806D6F" w:rsidRPr="00D84208">
        <w:instrText>Fax</w:instrText>
      </w:r>
      <w:r w:rsidR="00806D6F">
        <w:instrText xml:space="preserve">" </w:instrText>
      </w:r>
      <w:r w:rsidR="00806D6F">
        <w:fldChar w:fldCharType="end"/>
      </w:r>
      <w:r>
        <w:t>/E-Mail</w:t>
      </w:r>
      <w:r w:rsidR="00806D6F">
        <w:fldChar w:fldCharType="begin"/>
      </w:r>
      <w:r w:rsidR="00806D6F">
        <w:instrText xml:space="preserve"> XE "</w:instrText>
      </w:r>
      <w:r w:rsidR="00806D6F" w:rsidRPr="00D84208">
        <w:instrText>E-Mail</w:instrText>
      </w:r>
      <w:r w:rsidR="00806D6F">
        <w:instrText xml:space="preserve">" </w:instrText>
      </w:r>
      <w:r w:rsidR="00806D6F">
        <w:fldChar w:fldCharType="end"/>
      </w:r>
      <w:r>
        <w:t xml:space="preserve"> zurückgesendet werden.</w:t>
      </w:r>
    </w:p>
    <w:p w:rsidR="00E26C69" w:rsidRDefault="00E26C69" w:rsidP="00E26C69">
      <w:pPr>
        <w:pStyle w:val="Bloktekst"/>
      </w:pPr>
      <w:r>
        <w:t>5. SW-Tools returniert eine Diskette</w:t>
      </w:r>
      <w:r w:rsidR="00806D6F">
        <w:fldChar w:fldCharType="begin"/>
      </w:r>
      <w:r w:rsidR="00806D6F">
        <w:instrText xml:space="preserve"> XE "</w:instrText>
      </w:r>
      <w:r w:rsidR="00806D6F" w:rsidRPr="00D84208">
        <w:instrText>Diskette</w:instrText>
      </w:r>
      <w:r w:rsidR="00806D6F">
        <w:instrText xml:space="preserve">" </w:instrText>
      </w:r>
      <w:r w:rsidR="00806D6F">
        <w:fldChar w:fldCharType="end"/>
      </w:r>
      <w:r>
        <w:t>/Fax</w:t>
      </w:r>
      <w:r w:rsidR="00806D6F">
        <w:fldChar w:fldCharType="begin"/>
      </w:r>
      <w:r w:rsidR="00806D6F">
        <w:instrText xml:space="preserve"> XE "</w:instrText>
      </w:r>
      <w:r w:rsidR="00806D6F" w:rsidRPr="00D84208">
        <w:instrText>Fax</w:instrText>
      </w:r>
      <w:r w:rsidR="00806D6F">
        <w:instrText xml:space="preserve">" </w:instrText>
      </w:r>
      <w:r w:rsidR="00806D6F">
        <w:fldChar w:fldCharType="end"/>
      </w:r>
      <w:r>
        <w:t>/E-Mail</w:t>
      </w:r>
      <w:r w:rsidR="00806D6F">
        <w:fldChar w:fldCharType="begin"/>
      </w:r>
      <w:r w:rsidR="00806D6F">
        <w:instrText xml:space="preserve"> XE "</w:instrText>
      </w:r>
      <w:r w:rsidR="00806D6F" w:rsidRPr="00D84208">
        <w:instrText>E-Mail</w:instrText>
      </w:r>
      <w:r w:rsidR="00806D6F">
        <w:instrText xml:space="preserve">" </w:instrText>
      </w:r>
      <w:r w:rsidR="00806D6F">
        <w:fldChar w:fldCharType="end"/>
      </w:r>
      <w:r>
        <w:t xml:space="preserve"> mit den Aktivierungsschlüsseln für jeden Anwender</w:t>
      </w:r>
      <w:r w:rsidR="00806D6F">
        <w:fldChar w:fldCharType="begin"/>
      </w:r>
      <w:r w:rsidR="00806D6F">
        <w:instrText xml:space="preserve"> XE "</w:instrText>
      </w:r>
      <w:r w:rsidR="00806D6F" w:rsidRPr="00D84208">
        <w:instrText>Anwender</w:instrText>
      </w:r>
      <w:r w:rsidR="00806D6F">
        <w:instrText xml:space="preserve">" </w:instrText>
      </w:r>
      <w:r w:rsidR="00806D6F">
        <w:fldChar w:fldCharType="end"/>
      </w:r>
      <w:r>
        <w:t>.</w:t>
      </w:r>
    </w:p>
    <w:p w:rsidR="00E26C69" w:rsidRDefault="00E26C69" w:rsidP="00E26C69">
      <w:pPr>
        <w:pStyle w:val="Bloktekst"/>
      </w:pPr>
      <w:r>
        <w:t>6. Jedes Klientsystem</w:t>
      </w:r>
      <w:r w:rsidR="00806D6F">
        <w:fldChar w:fldCharType="begin"/>
      </w:r>
      <w:r w:rsidR="00806D6F">
        <w:instrText xml:space="preserve"> XE "</w:instrText>
      </w:r>
      <w:r w:rsidR="00806D6F" w:rsidRPr="00D84208">
        <w:instrText>Klientsystem</w:instrText>
      </w:r>
      <w:r w:rsidR="00806D6F">
        <w:instrText xml:space="preserve">" </w:instrText>
      </w:r>
      <w:r w:rsidR="00806D6F">
        <w:fldChar w:fldCharType="end"/>
      </w:r>
      <w:r>
        <w:t xml:space="preserve"> kann jetzt die entsprechenden Produkte länger als 3 Monate benutzen.</w:t>
      </w:r>
    </w:p>
    <w:p w:rsidR="00197389" w:rsidRDefault="00E26C69" w:rsidP="00E26C69">
      <w:pPr>
        <w:pStyle w:val="Bloktekst"/>
      </w:pPr>
      <w:r>
        <w:t>7. Weitere Klientsysteme können entspr. Pkt. 1-6 jederzeit hinzugefügt werden.</w:t>
      </w:r>
    </w:p>
    <w:p w:rsidR="00197389" w:rsidRDefault="00197389" w:rsidP="00197389">
      <w:pPr>
        <w:pStyle w:val="Overskrift1"/>
      </w:pPr>
      <w:bookmarkStart w:id="3" w:name="_Toc118110737"/>
      <w:r>
        <w:t>1.2. Struktur</w:t>
      </w:r>
      <w:bookmarkEnd w:id="3"/>
    </w:p>
    <w:p w:rsidR="00C91E97" w:rsidRDefault="00197389" w:rsidP="00197389">
      <w:pPr>
        <w:jc w:val="both"/>
      </w:pPr>
      <w:r>
        <w:t>Jedes einzelne Produkt verlangt eine Hauptlizenz</w:t>
      </w:r>
      <w:r w:rsidR="00806D6F">
        <w:fldChar w:fldCharType="begin"/>
      </w:r>
      <w:r w:rsidR="00806D6F">
        <w:instrText xml:space="preserve"> XE "</w:instrText>
      </w:r>
      <w:r w:rsidR="00806D6F" w:rsidRPr="00D84208">
        <w:instrText>Hauptlizenz</w:instrText>
      </w:r>
      <w:r w:rsidR="00806D6F">
        <w:instrText xml:space="preserve">" </w:instrText>
      </w:r>
      <w:r w:rsidR="00806D6F">
        <w:fldChar w:fldCharType="end"/>
      </w:r>
      <w:r>
        <w:t>. Diese Hauptlizenz muss für jeden aktuellen Anwender</w:t>
      </w:r>
      <w:r w:rsidR="00806D6F">
        <w:fldChar w:fldCharType="begin"/>
      </w:r>
      <w:r w:rsidR="00806D6F">
        <w:instrText xml:space="preserve"> XE "</w:instrText>
      </w:r>
      <w:r w:rsidR="00806D6F" w:rsidRPr="00D84208">
        <w:instrText>Anwender</w:instrText>
      </w:r>
      <w:r w:rsidR="00806D6F">
        <w:instrText xml:space="preserve">" </w:instrText>
      </w:r>
      <w:r w:rsidR="00806D6F">
        <w:fldChar w:fldCharType="end"/>
      </w:r>
      <w:r>
        <w:t xml:space="preserve"> gesondert aktiviert werden.</w:t>
      </w:r>
    </w:p>
    <w:p w:rsidR="00C91E97" w:rsidRDefault="00C91E97" w:rsidP="00C91E97">
      <w:pPr>
        <w:pStyle w:val="Overskrift1"/>
      </w:pPr>
      <w:bookmarkStart w:id="4" w:name="_Toc118110738"/>
      <w:r>
        <w:t>1.2.1. Produkte</w:t>
      </w:r>
      <w:bookmarkEnd w:id="4"/>
    </w:p>
    <w:p w:rsidR="00C91E97" w:rsidRDefault="00C91E97" w:rsidP="00C91E97">
      <w:pPr>
        <w:jc w:val="both"/>
      </w:pPr>
      <w:r>
        <w:t>Folgende Module stehen z.Zt. zur Verfügung:  RAPGEN</w:t>
      </w:r>
      <w:r w:rsidR="00806D6F">
        <w:fldChar w:fldCharType="begin"/>
      </w:r>
      <w:r w:rsidR="00806D6F">
        <w:instrText xml:space="preserve"> XE "</w:instrText>
      </w:r>
      <w:r w:rsidR="00806D6F" w:rsidRPr="00D84208">
        <w:instrText>RAPGEN</w:instrText>
      </w:r>
      <w:r w:rsidR="00806D6F">
        <w:instrText xml:space="preserve">" </w:instrText>
      </w:r>
      <w:r w:rsidR="00806D6F">
        <w:fldChar w:fldCharType="end"/>
      </w:r>
      <w:r>
        <w:t>, IQ</w:t>
      </w:r>
      <w:r w:rsidR="00806D6F">
        <w:fldChar w:fldCharType="begin"/>
      </w:r>
      <w:r w:rsidR="00806D6F">
        <w:instrText xml:space="preserve"> XE "</w:instrText>
      </w:r>
      <w:r w:rsidR="00806D6F" w:rsidRPr="00260DD7">
        <w:instrText>IQ"</w:instrText>
      </w:r>
      <w:r w:rsidR="00806D6F">
        <w:instrText xml:space="preserve"> </w:instrText>
      </w:r>
      <w:r w:rsidR="00806D6F">
        <w:fldChar w:fldCharType="end"/>
      </w:r>
      <w:r>
        <w:t>, DATAMASTER</w:t>
      </w:r>
      <w:r w:rsidR="00806D6F">
        <w:fldChar w:fldCharType="begin"/>
      </w:r>
      <w:r w:rsidR="00806D6F">
        <w:instrText xml:space="preserve"> XE "</w:instrText>
      </w:r>
      <w:r w:rsidR="00806D6F" w:rsidRPr="00D84208">
        <w:instrText>DATAMASTER</w:instrText>
      </w:r>
      <w:r w:rsidR="00806D6F">
        <w:instrText xml:space="preserve">" </w:instrText>
      </w:r>
      <w:r w:rsidR="00806D6F">
        <w:fldChar w:fldCharType="end"/>
      </w:r>
      <w:r>
        <w:t>, ODBC16</w:t>
      </w:r>
      <w:r w:rsidR="00806D6F">
        <w:fldChar w:fldCharType="begin"/>
      </w:r>
      <w:r w:rsidR="00806D6F">
        <w:instrText xml:space="preserve"> XE "</w:instrText>
      </w:r>
      <w:r w:rsidR="00806D6F" w:rsidRPr="00260DD7">
        <w:instrText>ODBC16"</w:instrText>
      </w:r>
      <w:r w:rsidR="00806D6F">
        <w:instrText xml:space="preserve"> </w:instrText>
      </w:r>
      <w:r w:rsidR="00806D6F">
        <w:fldChar w:fldCharType="end"/>
      </w:r>
      <w:r>
        <w:t xml:space="preserve"> oder ODBC36</w:t>
      </w:r>
      <w:r w:rsidR="00806D6F">
        <w:fldChar w:fldCharType="begin"/>
      </w:r>
      <w:r w:rsidR="00806D6F">
        <w:instrText xml:space="preserve"> XE "</w:instrText>
      </w:r>
      <w:r w:rsidR="00806D6F" w:rsidRPr="00260DD7">
        <w:instrText>ODBC36"</w:instrText>
      </w:r>
      <w:r w:rsidR="00806D6F">
        <w:instrText xml:space="preserve"> </w:instrText>
      </w:r>
      <w:r w:rsidR="00806D6F">
        <w:fldChar w:fldCharType="end"/>
      </w:r>
      <w:r>
        <w:t>. Zusammen bilden RAPGEN, IQ und DATAMASTER das Produkt TRIO</w:t>
      </w:r>
      <w:r w:rsidR="00806D6F">
        <w:fldChar w:fldCharType="begin"/>
      </w:r>
      <w:r w:rsidR="00806D6F">
        <w:instrText xml:space="preserve"> XE "</w:instrText>
      </w:r>
      <w:r w:rsidR="00806D6F" w:rsidRPr="00260DD7">
        <w:instrText>TRIO"</w:instrText>
      </w:r>
      <w:r w:rsidR="00806D6F">
        <w:instrText xml:space="preserve"> </w:instrText>
      </w:r>
      <w:r w:rsidR="00806D6F">
        <w:fldChar w:fldCharType="end"/>
      </w:r>
      <w:r>
        <w:t>.</w:t>
      </w:r>
    </w:p>
    <w:p w:rsidR="00C91E97" w:rsidRDefault="00C91E97" w:rsidP="00C91E97">
      <w:pPr>
        <w:jc w:val="both"/>
      </w:pPr>
      <w:r>
        <w:t>Ein Modul kann einen oder mehrere Datenbanktreiber</w:t>
      </w:r>
      <w:r w:rsidR="00806D6F">
        <w:fldChar w:fldCharType="begin"/>
      </w:r>
      <w:r w:rsidR="00806D6F">
        <w:instrText xml:space="preserve"> XE "</w:instrText>
      </w:r>
      <w:r w:rsidR="00806D6F" w:rsidRPr="00D84208">
        <w:instrText>Datenbanktreiber</w:instrText>
      </w:r>
      <w:r w:rsidR="00806D6F">
        <w:instrText xml:space="preserve">" </w:instrText>
      </w:r>
      <w:r w:rsidR="00806D6F">
        <w:fldChar w:fldCharType="end"/>
      </w:r>
      <w:r>
        <w:t xml:space="preserve"> oder Serverprogramme benutzen. Diese müssen ebenfalls einen aktiven Lizenzschlüssel</w:t>
      </w:r>
      <w:r w:rsidR="00806D6F">
        <w:fldChar w:fldCharType="begin"/>
      </w:r>
      <w:r w:rsidR="00806D6F">
        <w:instrText xml:space="preserve"> XE "</w:instrText>
      </w:r>
      <w:r w:rsidR="00806D6F" w:rsidRPr="00260DD7">
        <w:instrText>Lizenzschlüssel"</w:instrText>
      </w:r>
      <w:r w:rsidR="00806D6F">
        <w:instrText xml:space="preserve"> </w:instrText>
      </w:r>
      <w:r w:rsidR="00806D6F">
        <w:fldChar w:fldCharType="end"/>
      </w:r>
      <w:r>
        <w:t xml:space="preserve"> haben.</w:t>
      </w:r>
    </w:p>
    <w:p w:rsidR="00C91E97" w:rsidRDefault="00C91E97" w:rsidP="00C91E97">
      <w:pPr>
        <w:jc w:val="both"/>
      </w:pPr>
      <w:r>
        <w:t>Eine Lizenz für eines der obigen Module gibt automatisch Zugang für das FDF</w:t>
      </w:r>
      <w:r w:rsidR="00806D6F">
        <w:fldChar w:fldCharType="begin"/>
      </w:r>
      <w:r w:rsidR="00806D6F">
        <w:instrText xml:space="preserve"> XE "</w:instrText>
      </w:r>
      <w:r w:rsidR="00806D6F" w:rsidRPr="00D84208">
        <w:instrText>FDF</w:instrText>
      </w:r>
      <w:r w:rsidR="00806D6F">
        <w:instrText xml:space="preserve">" </w:instrText>
      </w:r>
      <w:r w:rsidR="00806D6F">
        <w:fldChar w:fldCharType="end"/>
      </w:r>
      <w:r>
        <w:t xml:space="preserve"> (Data Dictionary) Modul und die Treiber für SSV</w:t>
      </w:r>
      <w:r w:rsidR="00806D6F">
        <w:fldChar w:fldCharType="begin"/>
      </w:r>
      <w:r w:rsidR="00806D6F">
        <w:instrText xml:space="preserve"> XE "</w:instrText>
      </w:r>
      <w:r w:rsidR="00806D6F" w:rsidRPr="00260DD7">
        <w:instrText>SSV"</w:instrText>
      </w:r>
      <w:r w:rsidR="00806D6F">
        <w:instrText xml:space="preserve"> </w:instrText>
      </w:r>
      <w:r w:rsidR="00806D6F">
        <w:fldChar w:fldCharType="end"/>
      </w:r>
      <w:r>
        <w:t xml:space="preserve"> und ODBC</w:t>
      </w:r>
      <w:r w:rsidR="00806D6F">
        <w:fldChar w:fldCharType="begin"/>
      </w:r>
      <w:r w:rsidR="00806D6F">
        <w:instrText xml:space="preserve"> XE "</w:instrText>
      </w:r>
      <w:r w:rsidR="00806D6F" w:rsidRPr="00260DD7">
        <w:instrText>ODBC"</w:instrText>
      </w:r>
      <w:r w:rsidR="00806D6F">
        <w:instrText xml:space="preserve"> </w:instrText>
      </w:r>
      <w:r w:rsidR="00806D6F">
        <w:fldChar w:fldCharType="end"/>
      </w:r>
      <w:r>
        <w:t xml:space="preserve"> Zugriff auf Datenbanksysteme</w:t>
      </w:r>
      <w:r w:rsidR="00806D6F">
        <w:fldChar w:fldCharType="begin"/>
      </w:r>
      <w:r w:rsidR="00806D6F">
        <w:instrText xml:space="preserve"> XE "</w:instrText>
      </w:r>
      <w:r w:rsidR="00806D6F" w:rsidRPr="00D84208">
        <w:instrText>Datenbanksysteme</w:instrText>
      </w:r>
      <w:r w:rsidR="00806D6F">
        <w:instrText xml:space="preserve">" </w:instrText>
      </w:r>
      <w:r w:rsidR="00806D6F">
        <w:fldChar w:fldCharType="end"/>
      </w:r>
      <w:r>
        <w:t>.</w:t>
      </w:r>
    </w:p>
    <w:p w:rsidR="00C91E97" w:rsidRDefault="00C91E97" w:rsidP="00C91E97">
      <w:pPr>
        <w:jc w:val="both"/>
        <w:rPr>
          <w:lang w:val="en-US"/>
        </w:rPr>
      </w:pPr>
      <w:r>
        <w:t>Module, Treiber und Server</w:t>
      </w:r>
      <w:r w:rsidR="00806D6F">
        <w:fldChar w:fldCharType="begin"/>
      </w:r>
      <w:r w:rsidR="00806D6F">
        <w:instrText xml:space="preserve"> XE "</w:instrText>
      </w:r>
      <w:r w:rsidR="00806D6F" w:rsidRPr="00260DD7">
        <w:instrText>Server"</w:instrText>
      </w:r>
      <w:r w:rsidR="00806D6F">
        <w:instrText xml:space="preserve"> </w:instrText>
      </w:r>
      <w:r w:rsidR="00806D6F">
        <w:fldChar w:fldCharType="end"/>
      </w:r>
      <w:r>
        <w:t xml:space="preserve"> zusammen werden als Produkte bezeichnet. </w:t>
      </w:r>
      <w:r w:rsidRPr="00C91E97">
        <w:rPr>
          <w:lang w:val="en-US"/>
        </w:rPr>
        <w:t>Ein Produkt wird durch eine 4-stellige Zahl identifiziert und in einer Zeile in das Lizenzsystem eingetragen.</w:t>
      </w:r>
    </w:p>
    <w:p w:rsidR="00C91E97" w:rsidRDefault="00C91E97" w:rsidP="00C91E97">
      <w:pPr>
        <w:jc w:val="both"/>
      </w:pPr>
      <w:r>
        <w:t>TRIO</w:t>
      </w:r>
      <w:r w:rsidR="00806D6F">
        <w:fldChar w:fldCharType="begin"/>
      </w:r>
      <w:r w:rsidR="00806D6F">
        <w:instrText xml:space="preserve"> XE "</w:instrText>
      </w:r>
      <w:r w:rsidR="00806D6F" w:rsidRPr="00260DD7">
        <w:instrText>TRIO"</w:instrText>
      </w:r>
      <w:r w:rsidR="00806D6F">
        <w:instrText xml:space="preserve"> </w:instrText>
      </w:r>
      <w:r w:rsidR="00806D6F">
        <w:fldChar w:fldCharType="end"/>
      </w:r>
      <w:r>
        <w:t xml:space="preserve"> 32-Bit erfordert einen eigenen Lizenzcode.</w:t>
      </w:r>
    </w:p>
    <w:p w:rsidR="00C91E97" w:rsidRDefault="00C91E97" w:rsidP="00C91E97">
      <w:pPr>
        <w:jc w:val="both"/>
      </w:pPr>
      <w:r>
        <w:t>Die Anwenderverwaltung erfordert einen zusätzlichen Lizenzcode.</w:t>
      </w:r>
    </w:p>
    <w:p w:rsidR="00C91E97" w:rsidRDefault="00C91E97" w:rsidP="00C91E97">
      <w:pPr>
        <w:jc w:val="both"/>
      </w:pPr>
      <w:r>
        <w:t>Anwender</w:t>
      </w:r>
      <w:r w:rsidR="00806D6F">
        <w:fldChar w:fldCharType="begin"/>
      </w:r>
      <w:r w:rsidR="00806D6F">
        <w:instrText xml:space="preserve"> XE "</w:instrText>
      </w:r>
      <w:r w:rsidR="00806D6F" w:rsidRPr="00D84208">
        <w:instrText>Anwender</w:instrText>
      </w:r>
      <w:r w:rsidR="00806D6F">
        <w:instrText xml:space="preserve">" </w:instrText>
      </w:r>
      <w:r w:rsidR="00806D6F">
        <w:fldChar w:fldCharType="end"/>
      </w:r>
      <w:r>
        <w:t xml:space="preserve"> ohne Wartungsvertrag müssen auch für TRIO</w:t>
      </w:r>
      <w:r w:rsidR="00806D6F">
        <w:fldChar w:fldCharType="begin"/>
      </w:r>
      <w:r w:rsidR="00806D6F">
        <w:instrText xml:space="preserve"> XE "</w:instrText>
      </w:r>
      <w:r w:rsidR="00806D6F" w:rsidRPr="00260DD7">
        <w:instrText>TRIO"</w:instrText>
      </w:r>
      <w:r w:rsidR="00806D6F">
        <w:instrText xml:space="preserve"> </w:instrText>
      </w:r>
      <w:r w:rsidR="00806D6F">
        <w:fldChar w:fldCharType="end"/>
      </w:r>
      <w:r>
        <w:t xml:space="preserve"> 16-Bit einen neuen Lizenzcode beantragen.</w:t>
      </w:r>
    </w:p>
    <w:p w:rsidR="006C3FE3" w:rsidRDefault="00C91E97" w:rsidP="00C91E97">
      <w:pPr>
        <w:jc w:val="both"/>
      </w:pPr>
      <w:r w:rsidRPr="00C91E97">
        <w:rPr>
          <w:lang w:val="en-US"/>
        </w:rPr>
        <w:t>Der neue Lizenzcode für TRIO</w:t>
      </w:r>
      <w:r w:rsidR="00806D6F">
        <w:rPr>
          <w:lang w:val="en-US"/>
        </w:rPr>
        <w:fldChar w:fldCharType="begin"/>
      </w:r>
      <w:r w:rsidR="00806D6F">
        <w:rPr>
          <w:lang w:val="en-US"/>
        </w:rPr>
        <w:instrText xml:space="preserve"> XE "</w:instrText>
      </w:r>
      <w:r w:rsidR="00806D6F" w:rsidRPr="00296E17">
        <w:rPr>
          <w:lang w:val="en-US"/>
        </w:rPr>
        <w:instrText>TRIO</w:instrText>
      </w:r>
      <w:r w:rsidR="00806D6F">
        <w:rPr>
          <w:lang w:val="en-US"/>
        </w:rPr>
        <w:instrText xml:space="preserve">" </w:instrText>
      </w:r>
      <w:r w:rsidR="00806D6F">
        <w:rPr>
          <w:lang w:val="en-US"/>
        </w:rPr>
        <w:fldChar w:fldCharType="end"/>
      </w:r>
      <w:r w:rsidRPr="00C91E97">
        <w:rPr>
          <w:lang w:val="en-US"/>
        </w:rPr>
        <w:t xml:space="preserve"> Version 007 kann auch parallel für die Version 006 benutzt werden. In diesem Fall muß jedoch die Produkttabelle von Version 006 (Textdatei LICENSSPR.SSV</w:t>
      </w:r>
      <w:r w:rsidR="00806D6F">
        <w:rPr>
          <w:lang w:val="en-US"/>
        </w:rPr>
        <w:fldChar w:fldCharType="begin"/>
      </w:r>
      <w:r w:rsidR="00806D6F">
        <w:rPr>
          <w:lang w:val="en-US"/>
        </w:rPr>
        <w:instrText xml:space="preserve"> XE "</w:instrText>
      </w:r>
      <w:r w:rsidR="00806D6F" w:rsidRPr="00296E17">
        <w:rPr>
          <w:lang w:val="en-US"/>
        </w:rPr>
        <w:instrText>SSV</w:instrText>
      </w:r>
      <w:r w:rsidR="00806D6F">
        <w:rPr>
          <w:lang w:val="en-US"/>
        </w:rPr>
        <w:instrText xml:space="preserve">" </w:instrText>
      </w:r>
      <w:r w:rsidR="00806D6F">
        <w:rPr>
          <w:lang w:val="en-US"/>
        </w:rPr>
        <w:fldChar w:fldCharType="end"/>
      </w:r>
      <w:r w:rsidRPr="00C91E97">
        <w:rPr>
          <w:lang w:val="en-US"/>
        </w:rPr>
        <w:t xml:space="preserve">), auf den neuesten Stand gebracht werden, da alle Produktcodes den Lizenzprogrammen bekannt sein müssen. </w:t>
      </w:r>
      <w:r>
        <w:t>Die alte Produkttabelle LICENSSPR.SSV wird mit der neuen Produkttabelle überkopiert.</w:t>
      </w:r>
    </w:p>
    <w:p w:rsidR="006C3FE3" w:rsidRDefault="006C3FE3" w:rsidP="006C3FE3">
      <w:pPr>
        <w:pStyle w:val="Overskrift1"/>
      </w:pPr>
      <w:bookmarkStart w:id="5" w:name="_Toc118110739"/>
      <w:r>
        <w:t>1.2.2. Produktanwendung</w:t>
      </w:r>
      <w:bookmarkEnd w:id="5"/>
      <w:r w:rsidR="00806D6F">
        <w:fldChar w:fldCharType="begin"/>
      </w:r>
      <w:r w:rsidR="00806D6F">
        <w:instrText xml:space="preserve"> XE "</w:instrText>
      </w:r>
      <w:r w:rsidR="00806D6F" w:rsidRPr="00D84208">
        <w:instrText>Produktanwendung</w:instrText>
      </w:r>
      <w:r w:rsidR="00806D6F">
        <w:instrText xml:space="preserve">" </w:instrText>
      </w:r>
      <w:r w:rsidR="00806D6F">
        <w:fldChar w:fldCharType="end"/>
      </w:r>
    </w:p>
    <w:p w:rsidR="009703EB" w:rsidRPr="00260DD7" w:rsidRDefault="006C3FE3" w:rsidP="006C3FE3">
      <w:pPr>
        <w:jc w:val="both"/>
        <w:rPr>
          <w:lang w:val="en-US"/>
        </w:rPr>
      </w:pPr>
      <w:r>
        <w:t>Bei der Anwendung eines Produktes unterscheidet man zwischen DEMO</w:t>
      </w:r>
      <w:r w:rsidR="00806D6F">
        <w:fldChar w:fldCharType="begin"/>
      </w:r>
      <w:r w:rsidR="00806D6F">
        <w:instrText xml:space="preserve"> XE "</w:instrText>
      </w:r>
      <w:r w:rsidR="00806D6F" w:rsidRPr="00D84208">
        <w:instrText>DEMO</w:instrText>
      </w:r>
      <w:r w:rsidR="00806D6F">
        <w:instrText xml:space="preserve">" </w:instrText>
      </w:r>
      <w:r w:rsidR="00806D6F">
        <w:fldChar w:fldCharType="end"/>
      </w:r>
      <w:r>
        <w:t>, VOLL</w:t>
      </w:r>
      <w:r w:rsidR="00806D6F">
        <w:fldChar w:fldCharType="begin"/>
      </w:r>
      <w:r w:rsidR="00806D6F">
        <w:instrText xml:space="preserve"> XE "</w:instrText>
      </w:r>
      <w:r w:rsidR="00806D6F" w:rsidRPr="00D84208">
        <w:instrText>VOLL</w:instrText>
      </w:r>
      <w:r w:rsidR="00806D6F">
        <w:instrText xml:space="preserve">" </w:instrText>
      </w:r>
      <w:r w:rsidR="00806D6F">
        <w:fldChar w:fldCharType="end"/>
      </w:r>
      <w:r>
        <w:t xml:space="preserve"> und LIGHT</w:t>
      </w:r>
      <w:r w:rsidR="00806D6F">
        <w:fldChar w:fldCharType="begin"/>
      </w:r>
      <w:r w:rsidR="00806D6F">
        <w:instrText xml:space="preserve"> XE "</w:instrText>
      </w:r>
      <w:r w:rsidR="00806D6F" w:rsidRPr="00D84208">
        <w:instrText>LIGHT</w:instrText>
      </w:r>
      <w:r w:rsidR="00806D6F">
        <w:instrText xml:space="preserve">" </w:instrText>
      </w:r>
      <w:r w:rsidR="00806D6F">
        <w:fldChar w:fldCharType="end"/>
      </w:r>
      <w:r>
        <w:t xml:space="preserve"> (1,2, oder 3). </w:t>
      </w:r>
      <w:r w:rsidRPr="00260DD7">
        <w:rPr>
          <w:lang w:val="en-US"/>
        </w:rPr>
        <w:t>Treiber können als READONLY</w:t>
      </w:r>
      <w:r w:rsidR="00806D6F">
        <w:fldChar w:fldCharType="begin"/>
      </w:r>
      <w:r w:rsidR="00806D6F" w:rsidRPr="00260DD7">
        <w:rPr>
          <w:lang w:val="en-US"/>
        </w:rPr>
        <w:instrText xml:space="preserve"> XE "</w:instrText>
      </w:r>
      <w:r w:rsidR="00806D6F" w:rsidRPr="00296E17">
        <w:rPr>
          <w:lang w:val="en-US"/>
        </w:rPr>
        <w:instrText>READONLY</w:instrText>
      </w:r>
      <w:r w:rsidR="00806D6F">
        <w:rPr>
          <w:lang w:val="en-US"/>
        </w:rPr>
        <w:instrText>"</w:instrText>
      </w:r>
      <w:r w:rsidR="00806D6F" w:rsidRPr="00260DD7">
        <w:rPr>
          <w:lang w:val="en-US"/>
        </w:rPr>
        <w:instrText xml:space="preserve"> </w:instrText>
      </w:r>
      <w:r w:rsidR="00806D6F">
        <w:fldChar w:fldCharType="end"/>
      </w:r>
      <w:r w:rsidRPr="00260DD7">
        <w:rPr>
          <w:lang w:val="en-US"/>
        </w:rPr>
        <w:t xml:space="preserve"> oder READ/WRITE</w:t>
      </w:r>
      <w:r w:rsidR="00806D6F">
        <w:fldChar w:fldCharType="begin"/>
      </w:r>
      <w:r w:rsidR="00806D6F" w:rsidRPr="00260DD7">
        <w:rPr>
          <w:lang w:val="en-US"/>
        </w:rPr>
        <w:instrText xml:space="preserve"> XE "WRITE" </w:instrText>
      </w:r>
      <w:r w:rsidR="00806D6F">
        <w:fldChar w:fldCharType="end"/>
      </w:r>
      <w:r w:rsidRPr="00260DD7">
        <w:rPr>
          <w:lang w:val="en-US"/>
        </w:rPr>
        <w:t xml:space="preserve"> (R oder W) verwendet werden.</w:t>
      </w:r>
    </w:p>
    <w:p w:rsidR="009703EB" w:rsidRDefault="009703EB" w:rsidP="009703EB">
      <w:pPr>
        <w:pStyle w:val="Overskrift1"/>
      </w:pPr>
      <w:bookmarkStart w:id="6" w:name="_Toc118110740"/>
      <w:r>
        <w:t>1.2.2.1. DEMO</w:t>
      </w:r>
      <w:r w:rsidR="00806D6F">
        <w:fldChar w:fldCharType="begin"/>
      </w:r>
      <w:r w:rsidR="00806D6F">
        <w:instrText xml:space="preserve"> XE "</w:instrText>
      </w:r>
      <w:r w:rsidR="00806D6F" w:rsidRPr="00D84208">
        <w:instrText>DEMO</w:instrText>
      </w:r>
      <w:r w:rsidR="00806D6F">
        <w:instrText xml:space="preserve">" </w:instrText>
      </w:r>
      <w:r w:rsidR="00806D6F">
        <w:fldChar w:fldCharType="end"/>
      </w:r>
      <w:r>
        <w:t xml:space="preserve"> Version</w:t>
      </w:r>
      <w:bookmarkEnd w:id="6"/>
    </w:p>
    <w:p w:rsidR="004B7F39" w:rsidRDefault="009703EB" w:rsidP="009703EB">
      <w:pPr>
        <w:jc w:val="both"/>
      </w:pPr>
      <w:r>
        <w:t>Folgende Beschränkungen</w:t>
      </w:r>
      <w:r w:rsidR="00806D6F">
        <w:fldChar w:fldCharType="begin"/>
      </w:r>
      <w:r w:rsidR="00806D6F">
        <w:instrText xml:space="preserve"> XE "</w:instrText>
      </w:r>
      <w:r w:rsidR="00806D6F" w:rsidRPr="00D84208">
        <w:instrText>Beschränkungen</w:instrText>
      </w:r>
      <w:r w:rsidR="00806D6F">
        <w:instrText xml:space="preserve">" </w:instrText>
      </w:r>
      <w:r w:rsidR="00806D6F">
        <w:fldChar w:fldCharType="end"/>
      </w:r>
      <w:r>
        <w:t xml:space="preserve"> gelten für DEMO</w:t>
      </w:r>
      <w:r w:rsidR="00806D6F">
        <w:fldChar w:fldCharType="begin"/>
      </w:r>
      <w:r w:rsidR="00806D6F">
        <w:instrText xml:space="preserve"> XE "</w:instrText>
      </w:r>
      <w:r w:rsidR="00806D6F" w:rsidRPr="00D84208">
        <w:instrText>DEMO</w:instrText>
      </w:r>
      <w:r w:rsidR="00806D6F">
        <w:instrText xml:space="preserve">" </w:instrText>
      </w:r>
      <w:r w:rsidR="00806D6F">
        <w:fldChar w:fldCharType="end"/>
      </w:r>
      <w:r>
        <w:t xml:space="preserve"> Versionen:  Es können max. 10 Programme/Listen gleichzeitig gespeichert werden. Für DATAMASTER</w:t>
      </w:r>
      <w:r w:rsidR="00806D6F">
        <w:fldChar w:fldCharType="begin"/>
      </w:r>
      <w:r w:rsidR="00806D6F">
        <w:instrText xml:space="preserve"> XE "</w:instrText>
      </w:r>
      <w:r w:rsidR="00806D6F" w:rsidRPr="00D84208">
        <w:instrText>DATAMASTER</w:instrText>
      </w:r>
      <w:r w:rsidR="00806D6F">
        <w:instrText xml:space="preserve">" </w:instrText>
      </w:r>
      <w:r w:rsidR="00806D6F">
        <w:fldChar w:fldCharType="end"/>
      </w:r>
      <w:r>
        <w:t xml:space="preserve"> ist die Anzahl der Tabellen auf  5 beschränkt. Eine DEMO Lizenz ist normalerweise nur für einen begrenzten Zeitraum gültig.</w:t>
      </w:r>
    </w:p>
    <w:p w:rsidR="004B7F39" w:rsidRPr="00260DD7" w:rsidRDefault="004B7F39" w:rsidP="004B7F39">
      <w:pPr>
        <w:pStyle w:val="Overskrift1"/>
        <w:rPr>
          <w:lang w:val="en-US"/>
        </w:rPr>
      </w:pPr>
      <w:bookmarkStart w:id="7" w:name="_Toc118110741"/>
      <w:r w:rsidRPr="00260DD7">
        <w:rPr>
          <w:lang w:val="en-US"/>
        </w:rPr>
        <w:t>1.2.2.2. LIGHT</w:t>
      </w:r>
      <w:r w:rsidR="00806D6F">
        <w:fldChar w:fldCharType="begin"/>
      </w:r>
      <w:r w:rsidR="00806D6F" w:rsidRPr="00260DD7">
        <w:rPr>
          <w:lang w:val="en-US"/>
        </w:rPr>
        <w:instrText xml:space="preserve"> XE "LIGHT" </w:instrText>
      </w:r>
      <w:r w:rsidR="00806D6F">
        <w:fldChar w:fldCharType="end"/>
      </w:r>
      <w:r w:rsidRPr="00260DD7">
        <w:rPr>
          <w:lang w:val="en-US"/>
        </w:rPr>
        <w:t xml:space="preserve"> Version</w:t>
      </w:r>
      <w:bookmarkEnd w:id="7"/>
    </w:p>
    <w:p w:rsidR="009432A1" w:rsidRPr="00260DD7" w:rsidRDefault="004B7F39" w:rsidP="004B7F39">
      <w:pPr>
        <w:jc w:val="both"/>
        <w:rPr>
          <w:lang w:val="en-US"/>
        </w:rPr>
      </w:pPr>
      <w:r w:rsidRPr="004B7F39">
        <w:rPr>
          <w:lang w:val="en-US"/>
        </w:rPr>
        <w:t>Nur das Modul IQ</w:t>
      </w:r>
      <w:r w:rsidR="00806D6F">
        <w:rPr>
          <w:lang w:val="en-US"/>
        </w:rPr>
        <w:fldChar w:fldCharType="begin"/>
      </w:r>
      <w:r w:rsidR="00806D6F">
        <w:rPr>
          <w:lang w:val="en-US"/>
        </w:rPr>
        <w:instrText xml:space="preserve"> XE "</w:instrText>
      </w:r>
      <w:r w:rsidR="00806D6F" w:rsidRPr="00296E17">
        <w:rPr>
          <w:lang w:val="en-US"/>
        </w:rPr>
        <w:instrText>IQ</w:instrText>
      </w:r>
      <w:r w:rsidR="00806D6F">
        <w:rPr>
          <w:lang w:val="en-US"/>
        </w:rPr>
        <w:instrText xml:space="preserve">" </w:instrText>
      </w:r>
      <w:r w:rsidR="00806D6F">
        <w:rPr>
          <w:lang w:val="en-US"/>
        </w:rPr>
        <w:fldChar w:fldCharType="end"/>
      </w:r>
      <w:r w:rsidRPr="004B7F39">
        <w:rPr>
          <w:lang w:val="en-US"/>
        </w:rPr>
        <w:t xml:space="preserve"> steht in einer LIGHT</w:t>
      </w:r>
      <w:r w:rsidR="00806D6F">
        <w:rPr>
          <w:lang w:val="en-US"/>
        </w:rPr>
        <w:fldChar w:fldCharType="begin"/>
      </w:r>
      <w:r w:rsidR="00806D6F">
        <w:rPr>
          <w:lang w:val="en-US"/>
        </w:rPr>
        <w:instrText xml:space="preserve"> XE "</w:instrText>
      </w:r>
      <w:r w:rsidR="00806D6F" w:rsidRPr="00260DD7">
        <w:rPr>
          <w:lang w:val="en-US"/>
        </w:rPr>
        <w:instrText>LIGHT"</w:instrText>
      </w:r>
      <w:r w:rsidR="00806D6F">
        <w:rPr>
          <w:lang w:val="en-US"/>
        </w:rPr>
        <w:instrText xml:space="preserve"> </w:instrText>
      </w:r>
      <w:r w:rsidR="00806D6F">
        <w:rPr>
          <w:lang w:val="en-US"/>
        </w:rPr>
        <w:fldChar w:fldCharType="end"/>
      </w:r>
      <w:r w:rsidRPr="004B7F39">
        <w:rPr>
          <w:lang w:val="en-US"/>
        </w:rPr>
        <w:t xml:space="preserve"> Version zur Verfügung. </w:t>
      </w:r>
      <w:r w:rsidRPr="00260DD7">
        <w:rPr>
          <w:lang w:val="en-US"/>
        </w:rPr>
        <w:t>Die Anwendung ist auf 2 Dateien in jeder Anfragesession begrenzt.</w:t>
      </w:r>
    </w:p>
    <w:p w:rsidR="009432A1" w:rsidRPr="00260DD7" w:rsidRDefault="009432A1" w:rsidP="009432A1">
      <w:pPr>
        <w:pStyle w:val="Overskrift1"/>
        <w:rPr>
          <w:lang w:val="en-US"/>
        </w:rPr>
      </w:pPr>
      <w:bookmarkStart w:id="8" w:name="_Toc118110742"/>
      <w:r w:rsidRPr="00260DD7">
        <w:rPr>
          <w:lang w:val="en-US"/>
        </w:rPr>
        <w:t>1.2.3. Anwender</w:t>
      </w:r>
      <w:r w:rsidR="00806D6F">
        <w:fldChar w:fldCharType="begin"/>
      </w:r>
      <w:r w:rsidR="00806D6F" w:rsidRPr="00260DD7">
        <w:rPr>
          <w:lang w:val="en-US"/>
        </w:rPr>
        <w:instrText xml:space="preserve"> XE "Anwender" </w:instrText>
      </w:r>
      <w:r w:rsidR="00806D6F">
        <w:fldChar w:fldCharType="end"/>
      </w:r>
      <w:r w:rsidRPr="00260DD7">
        <w:rPr>
          <w:lang w:val="en-US"/>
        </w:rPr>
        <w:t xml:space="preserve"> ID</w:t>
      </w:r>
      <w:bookmarkEnd w:id="8"/>
    </w:p>
    <w:p w:rsidR="009432A1" w:rsidRDefault="009432A1" w:rsidP="009432A1">
      <w:pPr>
        <w:jc w:val="both"/>
      </w:pPr>
      <w:r w:rsidRPr="00260DD7">
        <w:rPr>
          <w:lang w:val="en-US"/>
        </w:rPr>
        <w:t>Jedes Klientsystem</w:t>
      </w:r>
      <w:r w:rsidR="00806D6F">
        <w:fldChar w:fldCharType="begin"/>
      </w:r>
      <w:r w:rsidR="00806D6F" w:rsidRPr="00260DD7">
        <w:rPr>
          <w:lang w:val="en-US"/>
        </w:rPr>
        <w:instrText xml:space="preserve"> XE "Klientsystem" </w:instrText>
      </w:r>
      <w:r w:rsidR="00806D6F">
        <w:fldChar w:fldCharType="end"/>
      </w:r>
      <w:r w:rsidRPr="00260DD7">
        <w:rPr>
          <w:lang w:val="en-US"/>
        </w:rPr>
        <w:t xml:space="preserve"> (=PC) ist eindeutig mit einer Anwender</w:t>
      </w:r>
      <w:r w:rsidR="00806D6F">
        <w:fldChar w:fldCharType="begin"/>
      </w:r>
      <w:r w:rsidR="00806D6F" w:rsidRPr="00260DD7">
        <w:rPr>
          <w:lang w:val="en-US"/>
        </w:rPr>
        <w:instrText xml:space="preserve"> XE "Anwender" </w:instrText>
      </w:r>
      <w:r w:rsidR="00806D6F">
        <w:fldChar w:fldCharType="end"/>
      </w:r>
      <w:r w:rsidRPr="00260DD7">
        <w:rPr>
          <w:lang w:val="en-US"/>
        </w:rPr>
        <w:t xml:space="preserve"> ID identifiziert. </w:t>
      </w:r>
      <w:r>
        <w:t>Die Anwender ID verbleibt unbekannt, bis das Lizenzprogramm</w:t>
      </w:r>
      <w:r w:rsidR="00806D6F">
        <w:fldChar w:fldCharType="begin"/>
      </w:r>
      <w:r w:rsidR="00806D6F">
        <w:instrText xml:space="preserve"> XE "</w:instrText>
      </w:r>
      <w:r w:rsidR="00806D6F" w:rsidRPr="00260DD7">
        <w:instrText>Lizenzprogramm"</w:instrText>
      </w:r>
      <w:r w:rsidR="00806D6F">
        <w:instrText xml:space="preserve"> </w:instrText>
      </w:r>
      <w:r w:rsidR="00806D6F">
        <w:fldChar w:fldCharType="end"/>
      </w:r>
      <w:r>
        <w:t xml:space="preserve"> auf dem entspr. Klientsystem aktiviert wurde, d.h., dass die endgültige Aktivierung eines Klientsystems nicht bereits mit dem Auftrag</w:t>
      </w:r>
      <w:r w:rsidR="00806D6F">
        <w:fldChar w:fldCharType="begin"/>
      </w:r>
      <w:r w:rsidR="00806D6F">
        <w:instrText xml:space="preserve"> XE "</w:instrText>
      </w:r>
      <w:r w:rsidR="00806D6F" w:rsidRPr="00D84208">
        <w:instrText>Auftrag</w:instrText>
      </w:r>
      <w:r w:rsidR="00806D6F">
        <w:instrText xml:space="preserve">" </w:instrText>
      </w:r>
      <w:r w:rsidR="00806D6F">
        <w:fldChar w:fldCharType="end"/>
      </w:r>
      <w:r>
        <w:t xml:space="preserve"> für eine Hauptlizenz</w:t>
      </w:r>
      <w:r w:rsidR="00806D6F">
        <w:fldChar w:fldCharType="begin"/>
      </w:r>
      <w:r w:rsidR="00806D6F">
        <w:instrText xml:space="preserve"> XE "</w:instrText>
      </w:r>
      <w:r w:rsidR="00806D6F" w:rsidRPr="00D84208">
        <w:instrText>Hauptlizenz</w:instrText>
      </w:r>
      <w:r w:rsidR="00806D6F">
        <w:instrText xml:space="preserve">" </w:instrText>
      </w:r>
      <w:r w:rsidR="00806D6F">
        <w:fldChar w:fldCharType="end"/>
      </w:r>
      <w:r>
        <w:t xml:space="preserve"> erreicht werden kann.</w:t>
      </w:r>
    </w:p>
    <w:p w:rsidR="003916F8" w:rsidRPr="00260DD7" w:rsidRDefault="009432A1" w:rsidP="009432A1">
      <w:pPr>
        <w:jc w:val="both"/>
        <w:rPr>
          <w:lang w:val="en-US"/>
        </w:rPr>
      </w:pPr>
      <w:r>
        <w:t>Die Anwender</w:t>
      </w:r>
      <w:r w:rsidR="00806D6F">
        <w:fldChar w:fldCharType="begin"/>
      </w:r>
      <w:r w:rsidR="00806D6F">
        <w:instrText xml:space="preserve"> XE "</w:instrText>
      </w:r>
      <w:r w:rsidR="00806D6F" w:rsidRPr="00D84208">
        <w:instrText>Anwender</w:instrText>
      </w:r>
      <w:r w:rsidR="00806D6F">
        <w:instrText xml:space="preserve">" </w:instrText>
      </w:r>
      <w:r w:rsidR="00806D6F">
        <w:fldChar w:fldCharType="end"/>
      </w:r>
      <w:r>
        <w:t xml:space="preserve"> ID ist hardwareabhängig und ändert sicht, wenn CPU</w:t>
      </w:r>
      <w:r w:rsidR="00806D6F">
        <w:fldChar w:fldCharType="begin"/>
      </w:r>
      <w:r w:rsidR="00806D6F">
        <w:instrText xml:space="preserve"> XE "</w:instrText>
      </w:r>
      <w:r w:rsidR="00806D6F" w:rsidRPr="00D84208">
        <w:instrText>CPU</w:instrText>
      </w:r>
      <w:r w:rsidR="00806D6F">
        <w:instrText xml:space="preserve">" </w:instrText>
      </w:r>
      <w:r w:rsidR="00806D6F">
        <w:fldChar w:fldCharType="end"/>
      </w:r>
      <w:r>
        <w:t xml:space="preserve"> oder Hauptplatteneinheit getauscht werden. </w:t>
      </w:r>
      <w:r w:rsidRPr="00260DD7">
        <w:rPr>
          <w:lang w:val="en-US"/>
        </w:rPr>
        <w:t>In diesem Fall muss eine neue Lizenznummer</w:t>
      </w:r>
      <w:r w:rsidR="00806D6F">
        <w:fldChar w:fldCharType="begin"/>
      </w:r>
      <w:r w:rsidR="00806D6F" w:rsidRPr="00260DD7">
        <w:rPr>
          <w:lang w:val="en-US"/>
        </w:rPr>
        <w:instrText xml:space="preserve"> XE "</w:instrText>
      </w:r>
      <w:r w:rsidR="00806D6F" w:rsidRPr="00296E17">
        <w:rPr>
          <w:lang w:val="en-US"/>
        </w:rPr>
        <w:instrText>Lizenznummer</w:instrText>
      </w:r>
      <w:r w:rsidR="00806D6F">
        <w:rPr>
          <w:lang w:val="en-US"/>
        </w:rPr>
        <w:instrText>"</w:instrText>
      </w:r>
      <w:r w:rsidR="00806D6F" w:rsidRPr="00260DD7">
        <w:rPr>
          <w:lang w:val="en-US"/>
        </w:rPr>
        <w:instrText xml:space="preserve"> </w:instrText>
      </w:r>
      <w:r w:rsidR="00806D6F">
        <w:fldChar w:fldCharType="end"/>
      </w:r>
      <w:r w:rsidRPr="00260DD7">
        <w:rPr>
          <w:lang w:val="en-US"/>
        </w:rPr>
        <w:t xml:space="preserve"> angefordert werden.</w:t>
      </w:r>
    </w:p>
    <w:p w:rsidR="003916F8" w:rsidRPr="00260DD7" w:rsidRDefault="003916F8" w:rsidP="003916F8">
      <w:pPr>
        <w:pStyle w:val="Overskrift1"/>
        <w:rPr>
          <w:lang w:val="en-US"/>
        </w:rPr>
      </w:pPr>
      <w:bookmarkStart w:id="9" w:name="_Toc118110743"/>
      <w:r w:rsidRPr="00260DD7">
        <w:rPr>
          <w:lang w:val="en-US"/>
        </w:rPr>
        <w:t>1.2.4. Hauptlizenz</w:t>
      </w:r>
      <w:bookmarkEnd w:id="9"/>
      <w:r w:rsidR="00806D6F">
        <w:fldChar w:fldCharType="begin"/>
      </w:r>
      <w:r w:rsidR="00806D6F" w:rsidRPr="00260DD7">
        <w:rPr>
          <w:lang w:val="en-US"/>
        </w:rPr>
        <w:instrText xml:space="preserve"> XE "Hauptlizenz" </w:instrText>
      </w:r>
      <w:r w:rsidR="00806D6F">
        <w:fldChar w:fldCharType="end"/>
      </w:r>
    </w:p>
    <w:p w:rsidR="003916F8" w:rsidRPr="00260DD7" w:rsidRDefault="003916F8" w:rsidP="003916F8">
      <w:pPr>
        <w:jc w:val="both"/>
        <w:rPr>
          <w:lang w:val="en-US"/>
        </w:rPr>
      </w:pPr>
      <w:r w:rsidRPr="00260DD7">
        <w:rPr>
          <w:lang w:val="en-US"/>
        </w:rPr>
        <w:t>Die Hauptlizenz</w:t>
      </w:r>
      <w:r w:rsidR="00806D6F">
        <w:fldChar w:fldCharType="begin"/>
      </w:r>
      <w:r w:rsidR="00806D6F" w:rsidRPr="00260DD7">
        <w:rPr>
          <w:lang w:val="en-US"/>
        </w:rPr>
        <w:instrText xml:space="preserve"> XE "Hauptlizenz" </w:instrText>
      </w:r>
      <w:r w:rsidR="00806D6F">
        <w:fldChar w:fldCharType="end"/>
      </w:r>
      <w:r w:rsidRPr="00260DD7">
        <w:rPr>
          <w:lang w:val="en-US"/>
        </w:rPr>
        <w:t xml:space="preserve"> gilt für eine bestimmte Anzahl Produkte, Produktanwendungen, Anzahl Anwender</w:t>
      </w:r>
      <w:r w:rsidR="00806D6F">
        <w:fldChar w:fldCharType="begin"/>
      </w:r>
      <w:r w:rsidR="00806D6F" w:rsidRPr="00260DD7">
        <w:rPr>
          <w:lang w:val="en-US"/>
        </w:rPr>
        <w:instrText xml:space="preserve"> XE "Anwender" </w:instrText>
      </w:r>
      <w:r w:rsidR="00806D6F">
        <w:fldChar w:fldCharType="end"/>
      </w:r>
      <w:r w:rsidRPr="00260DD7">
        <w:rPr>
          <w:lang w:val="en-US"/>
        </w:rPr>
        <w:t xml:space="preserve"> je Produkt und Lizenzdatum</w:t>
      </w:r>
      <w:r w:rsidR="00806D6F">
        <w:fldChar w:fldCharType="begin"/>
      </w:r>
      <w:r w:rsidR="00806D6F" w:rsidRPr="00260DD7">
        <w:rPr>
          <w:lang w:val="en-US"/>
        </w:rPr>
        <w:instrText xml:space="preserve"> XE "Lizenzdatum" </w:instrText>
      </w:r>
      <w:r w:rsidR="00806D6F">
        <w:fldChar w:fldCharType="end"/>
      </w:r>
      <w:r w:rsidRPr="00260DD7">
        <w:rPr>
          <w:lang w:val="en-US"/>
        </w:rPr>
        <w:t>.</w:t>
      </w:r>
    </w:p>
    <w:p w:rsidR="003916F8" w:rsidRDefault="003916F8" w:rsidP="003916F8">
      <w:pPr>
        <w:jc w:val="both"/>
      </w:pPr>
      <w:r w:rsidRPr="00260DD7">
        <w:rPr>
          <w:lang w:val="en-US"/>
        </w:rPr>
        <w:t>Jede Produktzeile in einer Hauptlizenz</w:t>
      </w:r>
      <w:r w:rsidR="00806D6F">
        <w:fldChar w:fldCharType="begin"/>
      </w:r>
      <w:r w:rsidR="00806D6F" w:rsidRPr="00260DD7">
        <w:rPr>
          <w:lang w:val="en-US"/>
        </w:rPr>
        <w:instrText xml:space="preserve"> XE "Hauptlizenz" </w:instrText>
      </w:r>
      <w:r w:rsidR="00806D6F">
        <w:fldChar w:fldCharType="end"/>
      </w:r>
      <w:r w:rsidRPr="00260DD7">
        <w:rPr>
          <w:lang w:val="en-US"/>
        </w:rPr>
        <w:t xml:space="preserve"> enthällt einen gültigen Aktivierungsschlüssel</w:t>
      </w:r>
      <w:r w:rsidR="00806D6F">
        <w:fldChar w:fldCharType="begin"/>
      </w:r>
      <w:r w:rsidR="00806D6F" w:rsidRPr="00260DD7">
        <w:rPr>
          <w:lang w:val="en-US"/>
        </w:rPr>
        <w:instrText xml:space="preserve"> XE "Aktivierungsschlüssel" </w:instrText>
      </w:r>
      <w:r w:rsidR="00806D6F">
        <w:fldChar w:fldCharType="end"/>
      </w:r>
      <w:r w:rsidRPr="00260DD7">
        <w:rPr>
          <w:lang w:val="en-US"/>
        </w:rPr>
        <w:t xml:space="preserve">. </w:t>
      </w:r>
      <w:r>
        <w:t>Produkte ohne einen solchen Schlüssel können über das Auftragsformular</w:t>
      </w:r>
      <w:r w:rsidR="00806D6F">
        <w:fldChar w:fldCharType="begin"/>
      </w:r>
      <w:r w:rsidR="00806D6F">
        <w:instrText xml:space="preserve"> XE "</w:instrText>
      </w:r>
      <w:r w:rsidR="00806D6F" w:rsidRPr="00D84208">
        <w:instrText>Auftragsformular</w:instrText>
      </w:r>
      <w:r w:rsidR="00806D6F">
        <w:instrText xml:space="preserve">" </w:instrText>
      </w:r>
      <w:r w:rsidR="00806D6F">
        <w:fldChar w:fldCharType="end"/>
      </w:r>
      <w:r>
        <w:t xml:space="preserve"> bestellt werden.</w:t>
      </w:r>
    </w:p>
    <w:p w:rsidR="009C4E6D" w:rsidRDefault="003916F8" w:rsidP="003916F8">
      <w:pPr>
        <w:jc w:val="both"/>
      </w:pPr>
      <w:r>
        <w:t>Zusätzliche Anwender</w:t>
      </w:r>
      <w:r w:rsidR="00806D6F">
        <w:fldChar w:fldCharType="begin"/>
      </w:r>
      <w:r w:rsidR="00806D6F">
        <w:instrText xml:space="preserve"> XE "</w:instrText>
      </w:r>
      <w:r w:rsidR="00806D6F" w:rsidRPr="00D84208">
        <w:instrText>Anwender</w:instrText>
      </w:r>
      <w:r w:rsidR="00806D6F">
        <w:instrText xml:space="preserve">" </w:instrText>
      </w:r>
      <w:r w:rsidR="00806D6F">
        <w:fldChar w:fldCharType="end"/>
      </w:r>
      <w:r>
        <w:t xml:space="preserve"> müssen in einer neuen Zeile eingetragen werden. Bestehende Lizenzen werden nicht geändert. Das gleiche Produkt kann also in mehreren Lizenzzeilen auftreten. Die maximale Anzahl der Anwender für ein bestimmtes Produkt ergibt sich aus der Summe gleicher Produktzeilen.</w:t>
      </w:r>
    </w:p>
    <w:p w:rsidR="009C4E6D" w:rsidRDefault="009C4E6D" w:rsidP="009C4E6D">
      <w:pPr>
        <w:pStyle w:val="Overskrift1"/>
      </w:pPr>
      <w:bookmarkStart w:id="10" w:name="_Toc118110744"/>
      <w:r>
        <w:t>1.2.5. Anwenderlizenz</w:t>
      </w:r>
      <w:bookmarkEnd w:id="10"/>
      <w:r w:rsidR="00806D6F">
        <w:fldChar w:fldCharType="begin"/>
      </w:r>
      <w:r w:rsidR="00806D6F">
        <w:instrText xml:space="preserve"> XE "</w:instrText>
      </w:r>
      <w:r w:rsidR="00806D6F" w:rsidRPr="00D84208">
        <w:instrText>Anwenderlizenz</w:instrText>
      </w:r>
      <w:r w:rsidR="00806D6F">
        <w:instrText xml:space="preserve">" </w:instrText>
      </w:r>
      <w:r w:rsidR="00806D6F">
        <w:fldChar w:fldCharType="end"/>
      </w:r>
    </w:p>
    <w:p w:rsidR="009C4E6D" w:rsidRDefault="009C4E6D" w:rsidP="009C4E6D">
      <w:pPr>
        <w:jc w:val="both"/>
      </w:pPr>
      <w:r>
        <w:t>Eine Anwenderlizenz</w:t>
      </w:r>
      <w:r w:rsidR="00806D6F">
        <w:fldChar w:fldCharType="begin"/>
      </w:r>
      <w:r w:rsidR="00806D6F">
        <w:instrText xml:space="preserve"> XE "</w:instrText>
      </w:r>
      <w:r w:rsidR="00806D6F" w:rsidRPr="00D84208">
        <w:instrText>Anwenderlizenz</w:instrText>
      </w:r>
      <w:r w:rsidR="00806D6F">
        <w:instrText xml:space="preserve">" </w:instrText>
      </w:r>
      <w:r w:rsidR="00806D6F">
        <w:fldChar w:fldCharType="end"/>
      </w:r>
      <w:r>
        <w:t xml:space="preserve"> besteht aus einer Kopie der Hauptlizenzinformationen</w:t>
      </w:r>
      <w:r w:rsidR="00806D6F">
        <w:fldChar w:fldCharType="begin"/>
      </w:r>
      <w:r w:rsidR="00806D6F">
        <w:instrText xml:space="preserve"> XE "</w:instrText>
      </w:r>
      <w:r w:rsidR="00806D6F" w:rsidRPr="00D84208">
        <w:instrText>Hauptlizenzinformationen</w:instrText>
      </w:r>
      <w:r w:rsidR="00806D6F">
        <w:instrText xml:space="preserve">" </w:instrText>
      </w:r>
      <w:r w:rsidR="00806D6F">
        <w:fldChar w:fldCharType="end"/>
      </w:r>
      <w:r>
        <w:t>, wobei jede Produktzeile für den Bestimmten Anwender</w:t>
      </w:r>
      <w:r w:rsidR="00806D6F">
        <w:fldChar w:fldCharType="begin"/>
      </w:r>
      <w:r w:rsidR="00806D6F">
        <w:instrText xml:space="preserve"> XE "</w:instrText>
      </w:r>
      <w:r w:rsidR="00806D6F" w:rsidRPr="00D84208">
        <w:instrText>Anwender</w:instrText>
      </w:r>
      <w:r w:rsidR="00806D6F">
        <w:instrText xml:space="preserve">" </w:instrText>
      </w:r>
      <w:r w:rsidR="00806D6F">
        <w:fldChar w:fldCharType="end"/>
      </w:r>
      <w:r>
        <w:t xml:space="preserve"> mit einem  X  gekennzeichnet ist. Aktivierungsschlüssel</w:t>
      </w:r>
      <w:r w:rsidR="00806D6F">
        <w:fldChar w:fldCharType="begin"/>
      </w:r>
      <w:r w:rsidR="00806D6F">
        <w:instrText xml:space="preserve"> XE "</w:instrText>
      </w:r>
      <w:r w:rsidR="00806D6F" w:rsidRPr="00D84208">
        <w:instrText>Aktivierungsschlüssel</w:instrText>
      </w:r>
      <w:r w:rsidR="00806D6F">
        <w:instrText xml:space="preserve">" </w:instrText>
      </w:r>
      <w:r w:rsidR="00806D6F">
        <w:fldChar w:fldCharType="end"/>
      </w:r>
      <w:r>
        <w:t xml:space="preserve"> sind nicht erforderlich.</w:t>
      </w:r>
    </w:p>
    <w:p w:rsidR="00051DBD" w:rsidRDefault="009C4E6D" w:rsidP="009C4E6D">
      <w:pPr>
        <w:jc w:val="both"/>
      </w:pPr>
      <w:r>
        <w:t>Die gekennzeichneten Produkte sind jetzt für einen Zeitraum von 3 Monaten zugänglich. Nach Ablauf dieser Periode</w:t>
      </w:r>
      <w:r w:rsidR="00806D6F">
        <w:fldChar w:fldCharType="begin"/>
      </w:r>
      <w:r w:rsidR="00806D6F">
        <w:instrText xml:space="preserve"> XE "</w:instrText>
      </w:r>
      <w:r w:rsidR="00806D6F" w:rsidRPr="00D84208">
        <w:instrText>Periode</w:instrText>
      </w:r>
      <w:r w:rsidR="00806D6F">
        <w:instrText xml:space="preserve">" </w:instrText>
      </w:r>
      <w:r w:rsidR="00806D6F">
        <w:fldChar w:fldCharType="end"/>
      </w:r>
      <w:r>
        <w:t xml:space="preserve"> muss für jede Produktzeile ein entspr. Aktivierungsschlüssel</w:t>
      </w:r>
      <w:r w:rsidR="00806D6F">
        <w:fldChar w:fldCharType="begin"/>
      </w:r>
      <w:r w:rsidR="00806D6F">
        <w:instrText xml:space="preserve"> XE "</w:instrText>
      </w:r>
      <w:r w:rsidR="00806D6F" w:rsidRPr="00D84208">
        <w:instrText>Aktivierungsschlüssel</w:instrText>
      </w:r>
      <w:r w:rsidR="00806D6F">
        <w:instrText xml:space="preserve">" </w:instrText>
      </w:r>
      <w:r w:rsidR="00806D6F">
        <w:fldChar w:fldCharType="end"/>
      </w:r>
      <w:r>
        <w:t xml:space="preserve"> eingegeben werden.</w:t>
      </w:r>
    </w:p>
    <w:p w:rsidR="00051DBD" w:rsidRDefault="00051DBD" w:rsidP="00051DBD">
      <w:pPr>
        <w:pStyle w:val="Overskrift1"/>
      </w:pPr>
      <w:bookmarkStart w:id="11" w:name="_Toc118110745"/>
      <w:r>
        <w:t>1.3. Bestellung</w:t>
      </w:r>
      <w:bookmarkEnd w:id="11"/>
      <w:r w:rsidR="00806D6F">
        <w:fldChar w:fldCharType="begin"/>
      </w:r>
      <w:r w:rsidR="00806D6F">
        <w:instrText xml:space="preserve"> XE "</w:instrText>
      </w:r>
      <w:r w:rsidR="00806D6F" w:rsidRPr="00260DD7">
        <w:instrText>Bestellung"</w:instrText>
      </w:r>
      <w:r w:rsidR="00806D6F">
        <w:instrText xml:space="preserve"> </w:instrText>
      </w:r>
      <w:r w:rsidR="00806D6F">
        <w:fldChar w:fldCharType="end"/>
      </w:r>
    </w:p>
    <w:p w:rsidR="00051DBD" w:rsidRPr="00260DD7" w:rsidRDefault="00051DBD" w:rsidP="00051DBD">
      <w:pPr>
        <w:jc w:val="both"/>
      </w:pPr>
      <w:r w:rsidRPr="00260DD7">
        <w:t>Für die Betsellung einer Hauptlizenz</w:t>
      </w:r>
      <w:r w:rsidR="00806D6F">
        <w:rPr>
          <w:lang w:val="en-US"/>
        </w:rPr>
        <w:fldChar w:fldCharType="begin"/>
      </w:r>
      <w:r w:rsidR="00806D6F" w:rsidRPr="00260DD7">
        <w:instrText xml:space="preserve"> XE "</w:instrText>
      </w:r>
      <w:r w:rsidR="00806D6F" w:rsidRPr="00D84208">
        <w:instrText>Hauptlizenz</w:instrText>
      </w:r>
      <w:r w:rsidR="00806D6F">
        <w:instrText>"</w:instrText>
      </w:r>
      <w:r w:rsidR="00806D6F" w:rsidRPr="00260DD7">
        <w:instrText xml:space="preserve"> </w:instrText>
      </w:r>
      <w:r w:rsidR="00806D6F">
        <w:rPr>
          <w:lang w:val="en-US"/>
        </w:rPr>
        <w:fldChar w:fldCharType="end"/>
      </w:r>
      <w:r w:rsidRPr="00260DD7">
        <w:t xml:space="preserve"> muss das Auftragsformular</w:t>
      </w:r>
      <w:r w:rsidR="00806D6F">
        <w:rPr>
          <w:lang w:val="en-US"/>
        </w:rPr>
        <w:fldChar w:fldCharType="begin"/>
      </w:r>
      <w:r w:rsidR="00806D6F" w:rsidRPr="00260DD7">
        <w:instrText xml:space="preserve"> XE "</w:instrText>
      </w:r>
      <w:r w:rsidR="00806D6F" w:rsidRPr="00D84208">
        <w:instrText>Auftragsformular</w:instrText>
      </w:r>
      <w:r w:rsidR="00806D6F">
        <w:instrText>"</w:instrText>
      </w:r>
      <w:r w:rsidR="00806D6F" w:rsidRPr="00260DD7">
        <w:instrText xml:space="preserve"> </w:instrText>
      </w:r>
      <w:r w:rsidR="00806D6F">
        <w:rPr>
          <w:lang w:val="en-US"/>
        </w:rPr>
        <w:fldChar w:fldCharType="end"/>
      </w:r>
      <w:r w:rsidRPr="00260DD7">
        <w:t xml:space="preserve"> ausgefüllt und an SW- Tools gesendet werden.</w:t>
      </w:r>
    </w:p>
    <w:p w:rsidR="0060317D" w:rsidRDefault="00051DBD" w:rsidP="00051DBD">
      <w:pPr>
        <w:jc w:val="both"/>
      </w:pPr>
      <w:r>
        <w:t>Man kann auch mit dem Lizenzprogramm</w:t>
      </w:r>
      <w:r w:rsidR="00806D6F">
        <w:fldChar w:fldCharType="begin"/>
      </w:r>
      <w:r w:rsidR="00806D6F">
        <w:instrText xml:space="preserve"> XE "</w:instrText>
      </w:r>
      <w:r w:rsidR="00806D6F" w:rsidRPr="00260DD7">
        <w:instrText>Lizenzprogramm"</w:instrText>
      </w:r>
      <w:r w:rsidR="00806D6F">
        <w:instrText xml:space="preserve"> </w:instrText>
      </w:r>
      <w:r w:rsidR="00806D6F">
        <w:fldChar w:fldCharType="end"/>
      </w:r>
      <w:r>
        <w:t xml:space="preserve"> das Formular</w:t>
      </w:r>
      <w:r w:rsidR="00806D6F">
        <w:fldChar w:fldCharType="begin"/>
      </w:r>
      <w:r w:rsidR="00806D6F">
        <w:instrText xml:space="preserve"> XE "</w:instrText>
      </w:r>
      <w:r w:rsidR="00806D6F" w:rsidRPr="00D84208">
        <w:instrText>Formular</w:instrText>
      </w:r>
      <w:r w:rsidR="00806D6F">
        <w:instrText xml:space="preserve">" </w:instrText>
      </w:r>
      <w:r w:rsidR="00806D6F">
        <w:fldChar w:fldCharType="end"/>
      </w:r>
      <w:r>
        <w:t xml:space="preserve"> am Bildschirm ausfüllen und eine Diskette</w:t>
      </w:r>
      <w:r w:rsidR="00806D6F">
        <w:fldChar w:fldCharType="begin"/>
      </w:r>
      <w:r w:rsidR="00806D6F">
        <w:instrText xml:space="preserve"> XE "</w:instrText>
      </w:r>
      <w:r w:rsidR="00806D6F" w:rsidRPr="00D84208">
        <w:instrText>Diskette</w:instrText>
      </w:r>
      <w:r w:rsidR="00806D6F">
        <w:instrText xml:space="preserve">" </w:instrText>
      </w:r>
      <w:r w:rsidR="00806D6F">
        <w:fldChar w:fldCharType="end"/>
      </w:r>
      <w:r>
        <w:t xml:space="preserve"> an SW-Tools senden.</w:t>
      </w:r>
    </w:p>
    <w:p w:rsidR="0060317D" w:rsidRDefault="0060317D" w:rsidP="0060317D">
      <w:pPr>
        <w:pStyle w:val="Overskrift1"/>
      </w:pPr>
      <w:bookmarkStart w:id="12" w:name="_Toc118110746"/>
      <w:r>
        <w:t>1.3.1. Hauptlizenznummer</w:t>
      </w:r>
      <w:bookmarkEnd w:id="12"/>
      <w:r w:rsidR="00806D6F">
        <w:fldChar w:fldCharType="begin"/>
      </w:r>
      <w:r w:rsidR="00806D6F">
        <w:instrText xml:space="preserve"> XE "</w:instrText>
      </w:r>
      <w:r w:rsidR="00806D6F" w:rsidRPr="00D84208">
        <w:instrText>Hauptlizenznummer</w:instrText>
      </w:r>
      <w:r w:rsidR="00806D6F">
        <w:instrText xml:space="preserve">" </w:instrText>
      </w:r>
      <w:r w:rsidR="00806D6F">
        <w:fldChar w:fldCharType="end"/>
      </w:r>
    </w:p>
    <w:p w:rsidR="0060317D" w:rsidRDefault="0060317D" w:rsidP="0060317D">
      <w:pPr>
        <w:jc w:val="both"/>
      </w:pPr>
      <w:r>
        <w:t>Nachdem Ihr Auftrag</w:t>
      </w:r>
      <w:r w:rsidR="00806D6F">
        <w:fldChar w:fldCharType="begin"/>
      </w:r>
      <w:r w:rsidR="00806D6F">
        <w:instrText xml:space="preserve"> XE "</w:instrText>
      </w:r>
      <w:r w:rsidR="00806D6F" w:rsidRPr="00D84208">
        <w:instrText>Auftrag</w:instrText>
      </w:r>
      <w:r w:rsidR="00806D6F">
        <w:instrText xml:space="preserve">" </w:instrText>
      </w:r>
      <w:r w:rsidR="00806D6F">
        <w:fldChar w:fldCharType="end"/>
      </w:r>
      <w:r>
        <w:t xml:space="preserve"> bei uns eingegangen ist, wird die Hauptlizenz</w:t>
      </w:r>
      <w:r w:rsidR="00806D6F">
        <w:fldChar w:fldCharType="begin"/>
      </w:r>
      <w:r w:rsidR="00806D6F">
        <w:instrText xml:space="preserve"> XE "</w:instrText>
      </w:r>
      <w:r w:rsidR="00806D6F" w:rsidRPr="00D84208">
        <w:instrText>Hauptlizenz</w:instrText>
      </w:r>
      <w:r w:rsidR="00806D6F">
        <w:instrText xml:space="preserve">" </w:instrText>
      </w:r>
      <w:r w:rsidR="00806D6F">
        <w:fldChar w:fldCharType="end"/>
      </w:r>
      <w:r>
        <w:t xml:space="preserve"> an Sie per Fax</w:t>
      </w:r>
      <w:r w:rsidR="00806D6F">
        <w:fldChar w:fldCharType="begin"/>
      </w:r>
      <w:r w:rsidR="00806D6F">
        <w:instrText xml:space="preserve"> XE "</w:instrText>
      </w:r>
      <w:r w:rsidR="00806D6F" w:rsidRPr="00D84208">
        <w:instrText>Fax</w:instrText>
      </w:r>
      <w:r w:rsidR="00806D6F">
        <w:instrText xml:space="preserve">" </w:instrText>
      </w:r>
      <w:r w:rsidR="00806D6F">
        <w:fldChar w:fldCharType="end"/>
      </w:r>
      <w:r>
        <w:t xml:space="preserve"> oder Diskette</w:t>
      </w:r>
      <w:r w:rsidR="00806D6F">
        <w:fldChar w:fldCharType="begin"/>
      </w:r>
      <w:r w:rsidR="00806D6F">
        <w:instrText xml:space="preserve"> XE "</w:instrText>
      </w:r>
      <w:r w:rsidR="00806D6F" w:rsidRPr="00D84208">
        <w:instrText>Diskette</w:instrText>
      </w:r>
      <w:r w:rsidR="00806D6F">
        <w:instrText xml:space="preserve">" </w:instrText>
      </w:r>
      <w:r w:rsidR="00806D6F">
        <w:fldChar w:fldCharType="end"/>
      </w:r>
      <w:r>
        <w:t>/E-Mail</w:t>
      </w:r>
      <w:r w:rsidR="00806D6F">
        <w:fldChar w:fldCharType="begin"/>
      </w:r>
      <w:r w:rsidR="00806D6F">
        <w:instrText xml:space="preserve"> XE "</w:instrText>
      </w:r>
      <w:r w:rsidR="00806D6F" w:rsidRPr="00D84208">
        <w:instrText>E-Mail</w:instrText>
      </w:r>
      <w:r w:rsidR="00806D6F">
        <w:instrText xml:space="preserve">" </w:instrText>
      </w:r>
      <w:r w:rsidR="00806D6F">
        <w:fldChar w:fldCharType="end"/>
      </w:r>
      <w:r>
        <w:t xml:space="preserve"> returniert.</w:t>
      </w:r>
    </w:p>
    <w:p w:rsidR="0060317D" w:rsidRDefault="0060317D" w:rsidP="0060317D">
      <w:pPr>
        <w:jc w:val="both"/>
      </w:pPr>
    </w:p>
    <w:p w:rsidR="0060317D" w:rsidRDefault="0060317D" w:rsidP="0060317D">
      <w:pPr>
        <w:jc w:val="center"/>
      </w:pPr>
      <w:r>
        <w:pict>
          <v:shape id="_x0000_i1026" type="#_x0000_t75" style="width:481.5pt;height:380.25pt">
            <v:imagedata r:id="rId8" o:title="lic-ger101"/>
          </v:shape>
        </w:pict>
      </w:r>
    </w:p>
    <w:p w:rsidR="0060317D" w:rsidRDefault="0060317D" w:rsidP="0060317D">
      <w:pPr>
        <w:pStyle w:val="Overskrift7"/>
      </w:pPr>
      <w:bookmarkStart w:id="13" w:name="_Toc118110721"/>
      <w:r>
        <w:t>1. Hauptlizenz</w:t>
      </w:r>
      <w:bookmarkEnd w:id="13"/>
      <w:r w:rsidR="00806D6F">
        <w:fldChar w:fldCharType="begin"/>
      </w:r>
      <w:r w:rsidR="00806D6F">
        <w:instrText xml:space="preserve"> XE "</w:instrText>
      </w:r>
      <w:r w:rsidR="00806D6F" w:rsidRPr="00D84208">
        <w:instrText>Hauptlizenz</w:instrText>
      </w:r>
      <w:r w:rsidR="00806D6F">
        <w:instrText xml:space="preserve">" </w:instrText>
      </w:r>
      <w:r w:rsidR="00806D6F">
        <w:fldChar w:fldCharType="end"/>
      </w:r>
    </w:p>
    <w:p w:rsidR="0060317D" w:rsidRDefault="0060317D" w:rsidP="0060317D">
      <w:pPr>
        <w:jc w:val="both"/>
      </w:pPr>
      <w:r>
        <w:t>Der Inhalt dieser Hauptlizenz</w:t>
      </w:r>
      <w:r w:rsidR="00806D6F">
        <w:fldChar w:fldCharType="begin"/>
      </w:r>
      <w:r w:rsidR="00806D6F">
        <w:instrText xml:space="preserve"> XE "</w:instrText>
      </w:r>
      <w:r w:rsidR="00806D6F" w:rsidRPr="00D84208">
        <w:instrText>Hauptlizenz</w:instrText>
      </w:r>
      <w:r w:rsidR="00806D6F">
        <w:instrText xml:space="preserve">" </w:instrText>
      </w:r>
      <w:r w:rsidR="00806D6F">
        <w:fldChar w:fldCharType="end"/>
      </w:r>
      <w:r>
        <w:t xml:space="preserve"> muss jetzt über das Lizenzprogramm</w:t>
      </w:r>
      <w:r w:rsidR="00806D6F">
        <w:fldChar w:fldCharType="begin"/>
      </w:r>
      <w:r w:rsidR="00806D6F">
        <w:instrText xml:space="preserve"> XE "</w:instrText>
      </w:r>
      <w:r w:rsidR="00806D6F" w:rsidRPr="00260DD7">
        <w:instrText>Lizenzprogramm"</w:instrText>
      </w:r>
      <w:r w:rsidR="00806D6F">
        <w:instrText xml:space="preserve"> </w:instrText>
      </w:r>
      <w:r w:rsidR="00806D6F">
        <w:fldChar w:fldCharType="end"/>
      </w:r>
      <w:r>
        <w:t xml:space="preserve"> eingegeben werden.</w:t>
      </w:r>
    </w:p>
    <w:p w:rsidR="0060317D" w:rsidRDefault="0060317D" w:rsidP="0060317D">
      <w:pPr>
        <w:jc w:val="both"/>
      </w:pPr>
    </w:p>
    <w:p w:rsidR="0060317D" w:rsidRDefault="0060317D" w:rsidP="0060317D">
      <w:pPr>
        <w:jc w:val="center"/>
      </w:pPr>
      <w:r>
        <w:pict>
          <v:shape id="_x0000_i1027" type="#_x0000_t75" style="width:466.5pt;height:357.75pt">
            <v:imagedata r:id="rId9" o:title="lic-ger102"/>
          </v:shape>
        </w:pict>
      </w:r>
    </w:p>
    <w:p w:rsidR="0060317D" w:rsidRDefault="0060317D" w:rsidP="0060317D">
      <w:pPr>
        <w:pStyle w:val="Overskrift7"/>
      </w:pPr>
      <w:bookmarkStart w:id="14" w:name="_Toc118110722"/>
      <w:r>
        <w:t>2. Eingabe der Hauptlizenzinformationen</w:t>
      </w:r>
      <w:bookmarkEnd w:id="14"/>
      <w:r w:rsidR="00806D6F">
        <w:fldChar w:fldCharType="begin"/>
      </w:r>
      <w:r w:rsidR="00806D6F">
        <w:instrText xml:space="preserve"> XE "</w:instrText>
      </w:r>
      <w:r w:rsidR="00806D6F" w:rsidRPr="00D84208">
        <w:instrText>Hauptlizenzinformationen</w:instrText>
      </w:r>
      <w:r w:rsidR="00806D6F">
        <w:instrText xml:space="preserve">" </w:instrText>
      </w:r>
      <w:r w:rsidR="00806D6F">
        <w:fldChar w:fldCharType="end"/>
      </w:r>
    </w:p>
    <w:p w:rsidR="0060317D" w:rsidRDefault="0060317D" w:rsidP="0060317D">
      <w:pPr>
        <w:jc w:val="both"/>
      </w:pPr>
      <w:r>
        <w:t>Handelt es sich um mehr als 10 Produktzeilen, können Sie das Formular</w:t>
      </w:r>
      <w:r w:rsidR="00806D6F">
        <w:fldChar w:fldCharType="begin"/>
      </w:r>
      <w:r w:rsidR="00806D6F">
        <w:instrText xml:space="preserve"> XE "</w:instrText>
      </w:r>
      <w:r w:rsidR="00806D6F" w:rsidRPr="00D84208">
        <w:instrText>Formular</w:instrText>
      </w:r>
      <w:r w:rsidR="00806D6F">
        <w:instrText xml:space="preserve">" </w:instrText>
      </w:r>
      <w:r w:rsidR="00806D6F">
        <w:fldChar w:fldCharType="end"/>
      </w:r>
      <w:r>
        <w:t xml:space="preserve"> mit +/- verschieben.</w:t>
      </w:r>
    </w:p>
    <w:p w:rsidR="0060317D" w:rsidRDefault="0060317D" w:rsidP="0060317D">
      <w:pPr>
        <w:jc w:val="both"/>
      </w:pPr>
      <w:r>
        <w:t>Bestätigen Sie die Eingaben mit OK, wird ein entspr. Anwenderlizenzbild angezeigt. Markieren Sie jetzt rechts die Produkte, die für diesen Anwender</w:t>
      </w:r>
      <w:r w:rsidR="00806D6F">
        <w:fldChar w:fldCharType="begin"/>
      </w:r>
      <w:r w:rsidR="00806D6F">
        <w:instrText xml:space="preserve"> XE "</w:instrText>
      </w:r>
      <w:r w:rsidR="00806D6F" w:rsidRPr="00D84208">
        <w:instrText>Anwender</w:instrText>
      </w:r>
      <w:r w:rsidR="00806D6F">
        <w:instrText xml:space="preserve">" </w:instrText>
      </w:r>
      <w:r w:rsidR="00806D6F">
        <w:fldChar w:fldCharType="end"/>
      </w:r>
      <w:r>
        <w:t xml:space="preserve"> relevant sind.</w:t>
      </w:r>
    </w:p>
    <w:p w:rsidR="0060317D" w:rsidRDefault="0060317D" w:rsidP="0060317D">
      <w:pPr>
        <w:jc w:val="both"/>
      </w:pPr>
    </w:p>
    <w:p w:rsidR="0060317D" w:rsidRDefault="0060317D" w:rsidP="0060317D">
      <w:pPr>
        <w:jc w:val="center"/>
      </w:pPr>
      <w:r>
        <w:pict>
          <v:shape id="_x0000_i1028" type="#_x0000_t75" style="width:466.5pt;height:357.75pt">
            <v:imagedata r:id="rId10" o:title="lic-ger103"/>
          </v:shape>
        </w:pict>
      </w:r>
    </w:p>
    <w:p w:rsidR="0060317D" w:rsidRDefault="0060317D" w:rsidP="0060317D">
      <w:pPr>
        <w:pStyle w:val="Overskrift7"/>
      </w:pPr>
      <w:bookmarkStart w:id="15" w:name="_Toc118110723"/>
      <w:r>
        <w:t>3. Markierung der Produkte für einen bestimmten Anwender</w:t>
      </w:r>
      <w:bookmarkEnd w:id="15"/>
      <w:r w:rsidR="00806D6F">
        <w:fldChar w:fldCharType="begin"/>
      </w:r>
      <w:r w:rsidR="00806D6F">
        <w:instrText xml:space="preserve"> XE "</w:instrText>
      </w:r>
      <w:r w:rsidR="00806D6F" w:rsidRPr="00D84208">
        <w:instrText>Anwender</w:instrText>
      </w:r>
      <w:r w:rsidR="00806D6F">
        <w:instrText xml:space="preserve">" </w:instrText>
      </w:r>
      <w:r w:rsidR="00806D6F">
        <w:fldChar w:fldCharType="end"/>
      </w:r>
    </w:p>
    <w:p w:rsidR="00B411A8" w:rsidRDefault="0060317D" w:rsidP="0060317D">
      <w:pPr>
        <w:jc w:val="both"/>
      </w:pPr>
      <w:r>
        <w:t>Der Anwender</w:t>
      </w:r>
      <w:r w:rsidR="00806D6F">
        <w:fldChar w:fldCharType="begin"/>
      </w:r>
      <w:r w:rsidR="00806D6F">
        <w:instrText xml:space="preserve"> XE "</w:instrText>
      </w:r>
      <w:r w:rsidR="00806D6F" w:rsidRPr="00D84208">
        <w:instrText>Anwender</w:instrText>
      </w:r>
      <w:r w:rsidR="00806D6F">
        <w:instrText xml:space="preserve">" </w:instrText>
      </w:r>
      <w:r w:rsidR="00806D6F">
        <w:fldChar w:fldCharType="end"/>
      </w:r>
      <w:r>
        <w:t xml:space="preserve"> hat jetzt für den Zeitraum von 3 Monaten, gerechnet ab 'Datum' , Zugriff auf die markierten Produkte. Ist in der Spalte 'Bis' ein Datum eingetragen, gilt dies, falls dieses vor Ablauf der 3-Monatsperiode liegt.</w:t>
      </w:r>
    </w:p>
    <w:p w:rsidR="00B411A8" w:rsidRDefault="00B411A8" w:rsidP="00B411A8">
      <w:pPr>
        <w:pStyle w:val="Overskrift1"/>
      </w:pPr>
      <w:bookmarkStart w:id="16" w:name="_Toc118110747"/>
      <w:r>
        <w:t>1.4. Erstellen einer Auftragsdiskette</w:t>
      </w:r>
      <w:bookmarkEnd w:id="16"/>
      <w:r w:rsidR="00806D6F">
        <w:fldChar w:fldCharType="begin"/>
      </w:r>
      <w:r w:rsidR="00806D6F">
        <w:instrText xml:space="preserve"> XE "</w:instrText>
      </w:r>
      <w:r w:rsidR="00806D6F" w:rsidRPr="00D84208">
        <w:instrText>Auftragsdiskette</w:instrText>
      </w:r>
      <w:r w:rsidR="00806D6F">
        <w:instrText xml:space="preserve">" </w:instrText>
      </w:r>
      <w:r w:rsidR="00806D6F">
        <w:fldChar w:fldCharType="end"/>
      </w:r>
    </w:p>
    <w:p w:rsidR="00B411A8" w:rsidRDefault="00B411A8" w:rsidP="00B411A8">
      <w:pPr>
        <w:jc w:val="both"/>
      </w:pPr>
      <w:r>
        <w:t>Haben Sie im vorhergehenden Bild OK gesagt, nachdem Produkte für einen bestimmten Anwender</w:t>
      </w:r>
      <w:r w:rsidR="00806D6F">
        <w:fldChar w:fldCharType="begin"/>
      </w:r>
      <w:r w:rsidR="00806D6F">
        <w:instrText xml:space="preserve"> XE "</w:instrText>
      </w:r>
      <w:r w:rsidR="00806D6F" w:rsidRPr="00D84208">
        <w:instrText>Anwender</w:instrText>
      </w:r>
      <w:r w:rsidR="00806D6F">
        <w:instrText xml:space="preserve">" </w:instrText>
      </w:r>
      <w:r w:rsidR="00806D6F">
        <w:fldChar w:fldCharType="end"/>
      </w:r>
      <w:r>
        <w:t xml:space="preserve"> markiert wurden, können Sie jetzt eine Auftragsdiskette</w:t>
      </w:r>
      <w:r w:rsidR="00806D6F">
        <w:fldChar w:fldCharType="begin"/>
      </w:r>
      <w:r w:rsidR="00806D6F">
        <w:instrText xml:space="preserve"> XE "</w:instrText>
      </w:r>
      <w:r w:rsidR="00806D6F" w:rsidRPr="00D84208">
        <w:instrText>Auftragsdiskette</w:instrText>
      </w:r>
      <w:r w:rsidR="00806D6F">
        <w:instrText xml:space="preserve">" </w:instrText>
      </w:r>
      <w:r w:rsidR="00806D6F">
        <w:fldChar w:fldCharType="end"/>
      </w:r>
      <w:r>
        <w:t xml:space="preserve"> für die endgültigen Lizenzschlüssel</w:t>
      </w:r>
      <w:r w:rsidR="00806D6F">
        <w:fldChar w:fldCharType="begin"/>
      </w:r>
      <w:r w:rsidR="00806D6F">
        <w:instrText xml:space="preserve"> XE "</w:instrText>
      </w:r>
      <w:r w:rsidR="00806D6F" w:rsidRPr="00260DD7">
        <w:instrText>Lizenzschlüssel"</w:instrText>
      </w:r>
      <w:r w:rsidR="00806D6F">
        <w:instrText xml:space="preserve"> </w:instrText>
      </w:r>
      <w:r w:rsidR="00806D6F">
        <w:fldChar w:fldCharType="end"/>
      </w:r>
      <w:r>
        <w:t xml:space="preserve"> erstellen.</w:t>
      </w:r>
    </w:p>
    <w:p w:rsidR="00B411A8" w:rsidRDefault="00B411A8" w:rsidP="00B411A8">
      <w:pPr>
        <w:jc w:val="both"/>
      </w:pPr>
    </w:p>
    <w:p w:rsidR="00B411A8" w:rsidRDefault="00B411A8" w:rsidP="00B411A8">
      <w:pPr>
        <w:jc w:val="center"/>
      </w:pPr>
      <w:r>
        <w:pict>
          <v:shape id="_x0000_i1029" type="#_x0000_t75" style="width:336pt;height:102.75pt">
            <v:imagedata r:id="rId11" o:title="lic-ger104"/>
          </v:shape>
        </w:pict>
      </w:r>
    </w:p>
    <w:p w:rsidR="00B411A8" w:rsidRDefault="00B411A8" w:rsidP="00B411A8">
      <w:pPr>
        <w:pStyle w:val="Overskrift7"/>
      </w:pPr>
      <w:bookmarkStart w:id="17" w:name="_Toc118110724"/>
      <w:r>
        <w:t>4. Erstellung einer Auftragsdiskette</w:t>
      </w:r>
      <w:bookmarkEnd w:id="17"/>
      <w:r w:rsidR="00806D6F">
        <w:fldChar w:fldCharType="begin"/>
      </w:r>
      <w:r w:rsidR="00806D6F">
        <w:instrText xml:space="preserve"> XE "</w:instrText>
      </w:r>
      <w:r w:rsidR="00806D6F" w:rsidRPr="00D84208">
        <w:instrText>Auftragsdiskette</w:instrText>
      </w:r>
      <w:r w:rsidR="00806D6F">
        <w:instrText xml:space="preserve">" </w:instrText>
      </w:r>
      <w:r w:rsidR="00806D6F">
        <w:fldChar w:fldCharType="end"/>
      </w:r>
    </w:p>
    <w:p w:rsidR="00B411A8" w:rsidRDefault="00B411A8" w:rsidP="00B411A8">
      <w:pPr>
        <w:jc w:val="both"/>
      </w:pPr>
      <w:r>
        <w:t>Antwortet man hier mit JA, wird dein Dialogfenster mit dem eingetragenen Default Dateiname A:LICENSNO.PLS</w:t>
      </w:r>
      <w:r w:rsidR="00806D6F">
        <w:fldChar w:fldCharType="begin"/>
      </w:r>
      <w:r w:rsidR="00806D6F">
        <w:instrText xml:space="preserve"> XE "</w:instrText>
      </w:r>
      <w:r w:rsidR="00806D6F" w:rsidRPr="00D84208">
        <w:instrText>PLS</w:instrText>
      </w:r>
      <w:r w:rsidR="00806D6F">
        <w:instrText xml:space="preserve">" </w:instrText>
      </w:r>
      <w:r w:rsidR="00806D6F">
        <w:fldChar w:fldCharType="end"/>
      </w:r>
      <w:r>
        <w:t xml:space="preserve"> gezeigt.</w:t>
      </w:r>
    </w:p>
    <w:p w:rsidR="00B411A8" w:rsidRDefault="00B411A8" w:rsidP="00B411A8">
      <w:pPr>
        <w:jc w:val="both"/>
      </w:pPr>
    </w:p>
    <w:p w:rsidR="00B411A8" w:rsidRDefault="00B411A8" w:rsidP="00B411A8">
      <w:pPr>
        <w:jc w:val="center"/>
      </w:pPr>
      <w:r>
        <w:pict>
          <v:shape id="_x0000_i1030" type="#_x0000_t75" style="width:436.5pt;height:185.25pt">
            <v:imagedata r:id="rId12" o:title="lic-ger105"/>
          </v:shape>
        </w:pict>
      </w:r>
    </w:p>
    <w:p w:rsidR="00B411A8" w:rsidRDefault="00B411A8" w:rsidP="00B411A8">
      <w:pPr>
        <w:pStyle w:val="Overskrift7"/>
      </w:pPr>
      <w:bookmarkStart w:id="18" w:name="_Toc118110725"/>
      <w:r>
        <w:t>5. Dialogfenster für Lizenzdatei LICENSNO.PLS</w:t>
      </w:r>
      <w:bookmarkEnd w:id="18"/>
      <w:r w:rsidR="00806D6F">
        <w:fldChar w:fldCharType="begin"/>
      </w:r>
      <w:r w:rsidR="00806D6F">
        <w:instrText xml:space="preserve"> XE "</w:instrText>
      </w:r>
      <w:r w:rsidR="00806D6F" w:rsidRPr="00D84208">
        <w:instrText>PLS</w:instrText>
      </w:r>
      <w:r w:rsidR="00806D6F">
        <w:instrText xml:space="preserve">" </w:instrText>
      </w:r>
      <w:r w:rsidR="00806D6F">
        <w:fldChar w:fldCharType="end"/>
      </w:r>
    </w:p>
    <w:p w:rsidR="00B411A8" w:rsidRDefault="00B411A8" w:rsidP="00B411A8">
      <w:pPr>
        <w:jc w:val="both"/>
      </w:pPr>
      <w:r>
        <w:t>Die neuen Informationen werden zu den bestehenden hinzugefügt, d.h. alle Auftragsinformationen</w:t>
      </w:r>
      <w:r w:rsidR="00806D6F">
        <w:fldChar w:fldCharType="begin"/>
      </w:r>
      <w:r w:rsidR="00806D6F">
        <w:instrText xml:space="preserve"> XE "</w:instrText>
      </w:r>
      <w:r w:rsidR="00806D6F" w:rsidRPr="00D84208">
        <w:instrText>Auftragsinformationen</w:instrText>
      </w:r>
      <w:r w:rsidR="00806D6F">
        <w:instrText xml:space="preserve">" </w:instrText>
      </w:r>
      <w:r w:rsidR="00806D6F">
        <w:fldChar w:fldCharType="end"/>
      </w:r>
      <w:r>
        <w:t xml:space="preserve"> (von verschiedenen Anwendern) können in einer einzigen Datei gesammelt werden. Gleiche Anwenderinformationen</w:t>
      </w:r>
      <w:r w:rsidR="00806D6F">
        <w:fldChar w:fldCharType="begin"/>
      </w:r>
      <w:r w:rsidR="00806D6F">
        <w:instrText xml:space="preserve"> XE "</w:instrText>
      </w:r>
      <w:r w:rsidR="00806D6F" w:rsidRPr="00D84208">
        <w:instrText>Anwenderinformationen</w:instrText>
      </w:r>
      <w:r w:rsidR="00806D6F">
        <w:instrText xml:space="preserve">" </w:instrText>
      </w:r>
      <w:r w:rsidR="00806D6F">
        <w:fldChar w:fldCharType="end"/>
      </w:r>
      <w:r>
        <w:t xml:space="preserve"> überschreiben bestehene Informationen.</w:t>
      </w:r>
    </w:p>
    <w:p w:rsidR="00B411A8" w:rsidRDefault="00B411A8" w:rsidP="00B411A8">
      <w:pPr>
        <w:jc w:val="both"/>
      </w:pPr>
    </w:p>
    <w:p w:rsidR="00B411A8" w:rsidRDefault="00B411A8" w:rsidP="00B411A8">
      <w:pPr>
        <w:jc w:val="center"/>
      </w:pPr>
      <w:r>
        <w:pict>
          <v:shape id="_x0000_i1031" type="#_x0000_t75" style="width:349.5pt;height:102.75pt">
            <v:imagedata r:id="rId13" o:title="lic-ger113"/>
          </v:shape>
        </w:pict>
      </w:r>
    </w:p>
    <w:p w:rsidR="001B5068" w:rsidRDefault="00B411A8" w:rsidP="00B411A8">
      <w:pPr>
        <w:pStyle w:val="Overskrift7"/>
      </w:pPr>
      <w:bookmarkStart w:id="19" w:name="_Toc118110726"/>
      <w:r>
        <w:t>6. Lizenzdatei erstellt</w:t>
      </w:r>
      <w:bookmarkEnd w:id="19"/>
    </w:p>
    <w:p w:rsidR="001B5068" w:rsidRDefault="001B5068" w:rsidP="001B5068">
      <w:pPr>
        <w:pStyle w:val="Overskrift1"/>
      </w:pPr>
      <w:bookmarkStart w:id="20" w:name="_Toc118110748"/>
      <w:r>
        <w:t>1.5. Anwenderlizenz</w:t>
      </w:r>
      <w:bookmarkEnd w:id="20"/>
      <w:r w:rsidR="00806D6F">
        <w:fldChar w:fldCharType="begin"/>
      </w:r>
      <w:r w:rsidR="00806D6F">
        <w:instrText xml:space="preserve"> XE "</w:instrText>
      </w:r>
      <w:r w:rsidR="00806D6F" w:rsidRPr="00D84208">
        <w:instrText>Anwenderlizenz</w:instrText>
      </w:r>
      <w:r w:rsidR="00806D6F">
        <w:instrText xml:space="preserve">" </w:instrText>
      </w:r>
      <w:r w:rsidR="00806D6F">
        <w:fldChar w:fldCharType="end"/>
      </w:r>
    </w:p>
    <w:p w:rsidR="001B5068" w:rsidRDefault="001B5068" w:rsidP="001B5068">
      <w:pPr>
        <w:jc w:val="both"/>
      </w:pPr>
      <w:r>
        <w:t>Nachdem wir von Ihnen die Anwender</w:t>
      </w:r>
      <w:r w:rsidR="00806D6F">
        <w:fldChar w:fldCharType="begin"/>
      </w:r>
      <w:r w:rsidR="00806D6F">
        <w:instrText xml:space="preserve"> XE "</w:instrText>
      </w:r>
      <w:r w:rsidR="00806D6F" w:rsidRPr="00D84208">
        <w:instrText>Anwender</w:instrText>
      </w:r>
      <w:r w:rsidR="00806D6F">
        <w:instrText xml:space="preserve">" </w:instrText>
      </w:r>
      <w:r w:rsidR="00806D6F">
        <w:fldChar w:fldCharType="end"/>
      </w:r>
      <w:r>
        <w:t xml:space="preserve"> ID und die gewünschten Produkte erhalten haben (per Fax</w:t>
      </w:r>
      <w:r w:rsidR="00806D6F">
        <w:fldChar w:fldCharType="begin"/>
      </w:r>
      <w:r w:rsidR="00806D6F">
        <w:instrText xml:space="preserve"> XE "</w:instrText>
      </w:r>
      <w:r w:rsidR="00806D6F" w:rsidRPr="00D84208">
        <w:instrText>Fax</w:instrText>
      </w:r>
      <w:r w:rsidR="00806D6F">
        <w:instrText xml:space="preserve">" </w:instrText>
      </w:r>
      <w:r w:rsidR="00806D6F">
        <w:fldChar w:fldCharType="end"/>
      </w:r>
      <w:r>
        <w:t xml:space="preserve"> oder Diskette</w:t>
      </w:r>
      <w:r w:rsidR="00806D6F">
        <w:fldChar w:fldCharType="begin"/>
      </w:r>
      <w:r w:rsidR="00806D6F">
        <w:instrText xml:space="preserve"> XE "</w:instrText>
      </w:r>
      <w:r w:rsidR="00806D6F" w:rsidRPr="00D84208">
        <w:instrText>Diskette</w:instrText>
      </w:r>
      <w:r w:rsidR="00806D6F">
        <w:instrText xml:space="preserve">" </w:instrText>
      </w:r>
      <w:r w:rsidR="00806D6F">
        <w:fldChar w:fldCharType="end"/>
      </w:r>
      <w:r>
        <w:t>/E-Mail</w:t>
      </w:r>
      <w:r w:rsidR="00806D6F">
        <w:fldChar w:fldCharType="begin"/>
      </w:r>
      <w:r w:rsidR="00806D6F">
        <w:instrText xml:space="preserve"> XE "</w:instrText>
      </w:r>
      <w:r w:rsidR="00806D6F" w:rsidRPr="00D84208">
        <w:instrText>E-Mail</w:instrText>
      </w:r>
      <w:r w:rsidR="00806D6F">
        <w:instrText xml:space="preserve">" </w:instrText>
      </w:r>
      <w:r w:rsidR="00806D6F">
        <w:fldChar w:fldCharType="end"/>
      </w:r>
      <w:r>
        <w:t>), erhalten Sie innerhalb von 3 Monaten von uns die endgültigen Lizenzschlüssel</w:t>
      </w:r>
      <w:r w:rsidR="00806D6F">
        <w:fldChar w:fldCharType="begin"/>
      </w:r>
      <w:r w:rsidR="00806D6F">
        <w:instrText xml:space="preserve"> XE "</w:instrText>
      </w:r>
      <w:r w:rsidR="00806D6F" w:rsidRPr="00260DD7">
        <w:instrText>Lizenzschlüssel"</w:instrText>
      </w:r>
      <w:r w:rsidR="00806D6F">
        <w:instrText xml:space="preserve"> </w:instrText>
      </w:r>
      <w:r w:rsidR="00806D6F">
        <w:fldChar w:fldCharType="end"/>
      </w:r>
      <w:r>
        <w:t xml:space="preserve"> (wiederum auf Diskette oder per Fax/E-Mail).</w:t>
      </w:r>
    </w:p>
    <w:p w:rsidR="001B5068" w:rsidRDefault="001B5068" w:rsidP="001B5068">
      <w:pPr>
        <w:jc w:val="both"/>
      </w:pPr>
    </w:p>
    <w:p w:rsidR="001B5068" w:rsidRDefault="001B5068" w:rsidP="001B5068">
      <w:pPr>
        <w:jc w:val="center"/>
      </w:pPr>
      <w:r>
        <w:pict>
          <v:shape id="_x0000_i1032" type="#_x0000_t75" style="width:481.5pt;height:239.25pt">
            <v:imagedata r:id="rId14" o:title="lic-ger106"/>
          </v:shape>
        </w:pict>
      </w:r>
    </w:p>
    <w:p w:rsidR="001B5068" w:rsidRDefault="001B5068" w:rsidP="001B5068">
      <w:pPr>
        <w:pStyle w:val="Overskrift7"/>
      </w:pPr>
      <w:bookmarkStart w:id="21" w:name="_Toc118110727"/>
      <w:r>
        <w:t>7. Endgültige Anwenderlizenz</w:t>
      </w:r>
      <w:r w:rsidR="00806D6F">
        <w:fldChar w:fldCharType="begin"/>
      </w:r>
      <w:r w:rsidR="00806D6F">
        <w:instrText xml:space="preserve"> XE "</w:instrText>
      </w:r>
      <w:r w:rsidR="00806D6F" w:rsidRPr="00D84208">
        <w:instrText>Anwenderlizenz</w:instrText>
      </w:r>
      <w:r w:rsidR="00806D6F">
        <w:instrText xml:space="preserve">" </w:instrText>
      </w:r>
      <w:r w:rsidR="00806D6F">
        <w:fldChar w:fldCharType="end"/>
      </w:r>
      <w:r>
        <w:t xml:space="preserve">  (Fax</w:t>
      </w:r>
      <w:r w:rsidR="00806D6F">
        <w:fldChar w:fldCharType="begin"/>
      </w:r>
      <w:r w:rsidR="00806D6F">
        <w:instrText xml:space="preserve"> XE "</w:instrText>
      </w:r>
      <w:r w:rsidR="00806D6F" w:rsidRPr="00D84208">
        <w:instrText>Fax</w:instrText>
      </w:r>
      <w:r w:rsidR="00806D6F">
        <w:instrText xml:space="preserve">" </w:instrText>
      </w:r>
      <w:r w:rsidR="00806D6F">
        <w:fldChar w:fldCharType="end"/>
      </w:r>
      <w:r>
        <w:t>)</w:t>
      </w:r>
      <w:bookmarkEnd w:id="21"/>
    </w:p>
    <w:p w:rsidR="00AE0114" w:rsidRDefault="001B5068" w:rsidP="001B5068">
      <w:pPr>
        <w:jc w:val="both"/>
      </w:pPr>
      <w:r>
        <w:t>Diese Daten müssen jetzt über das Lizenzprogramm</w:t>
      </w:r>
      <w:r w:rsidR="00806D6F">
        <w:fldChar w:fldCharType="begin"/>
      </w:r>
      <w:r w:rsidR="00806D6F">
        <w:instrText xml:space="preserve"> XE "</w:instrText>
      </w:r>
      <w:r w:rsidR="00806D6F" w:rsidRPr="00260DD7">
        <w:instrText>Lizenzprogramm"</w:instrText>
      </w:r>
      <w:r w:rsidR="00806D6F">
        <w:instrText xml:space="preserve"> </w:instrText>
      </w:r>
      <w:r w:rsidR="00806D6F">
        <w:fldChar w:fldCharType="end"/>
      </w:r>
      <w:r>
        <w:t xml:space="preserve"> für den jeweiligen Anwender</w:t>
      </w:r>
      <w:r w:rsidR="00806D6F">
        <w:fldChar w:fldCharType="begin"/>
      </w:r>
      <w:r w:rsidR="00806D6F">
        <w:instrText xml:space="preserve"> XE "</w:instrText>
      </w:r>
      <w:r w:rsidR="00806D6F" w:rsidRPr="00D84208">
        <w:instrText>Anwender</w:instrText>
      </w:r>
      <w:r w:rsidR="00806D6F">
        <w:instrText xml:space="preserve">" </w:instrText>
      </w:r>
      <w:r w:rsidR="00806D6F">
        <w:fldChar w:fldCharType="end"/>
      </w:r>
      <w:r>
        <w:t xml:space="preserve"> eingegeben werden.</w:t>
      </w:r>
    </w:p>
    <w:p w:rsidR="00AE0114" w:rsidRDefault="00AE0114" w:rsidP="00AE0114">
      <w:pPr>
        <w:pStyle w:val="Overskrift1"/>
      </w:pPr>
      <w:bookmarkStart w:id="22" w:name="_Toc118110749"/>
      <w:r>
        <w:t>1.5.1. Einlesen von einer Diskette</w:t>
      </w:r>
      <w:bookmarkEnd w:id="22"/>
      <w:r w:rsidR="00806D6F">
        <w:fldChar w:fldCharType="begin"/>
      </w:r>
      <w:r w:rsidR="00806D6F">
        <w:instrText xml:space="preserve"> XE "</w:instrText>
      </w:r>
      <w:r w:rsidR="00806D6F" w:rsidRPr="00D84208">
        <w:instrText>Diskette</w:instrText>
      </w:r>
      <w:r w:rsidR="00806D6F">
        <w:instrText xml:space="preserve">" </w:instrText>
      </w:r>
      <w:r w:rsidR="00806D6F">
        <w:fldChar w:fldCharType="end"/>
      </w:r>
    </w:p>
    <w:p w:rsidR="00AE0114" w:rsidRDefault="00AE0114" w:rsidP="00AE0114">
      <w:pPr>
        <w:jc w:val="both"/>
      </w:pPr>
      <w:r>
        <w:t>Haben Sie von uns eine Diskette</w:t>
      </w:r>
      <w:r w:rsidR="00806D6F">
        <w:fldChar w:fldCharType="begin"/>
      </w:r>
      <w:r w:rsidR="00806D6F">
        <w:instrText xml:space="preserve"> XE "</w:instrText>
      </w:r>
      <w:r w:rsidR="00806D6F" w:rsidRPr="00D84208">
        <w:instrText>Diskette</w:instrText>
      </w:r>
      <w:r w:rsidR="00806D6F">
        <w:instrText xml:space="preserve">" </w:instrText>
      </w:r>
      <w:r w:rsidR="00806D6F">
        <w:fldChar w:fldCharType="end"/>
      </w:r>
      <w:r>
        <w:t xml:space="preserve"> erhalten, drücken Sie im Lizenzprogramm</w:t>
      </w:r>
      <w:r w:rsidR="00806D6F">
        <w:fldChar w:fldCharType="begin"/>
      </w:r>
      <w:r w:rsidR="00806D6F">
        <w:instrText xml:space="preserve"> XE "</w:instrText>
      </w:r>
      <w:r w:rsidR="00806D6F" w:rsidRPr="00260DD7">
        <w:instrText>Lizenzprogramm"</w:instrText>
      </w:r>
      <w:r w:rsidR="00806D6F">
        <w:instrText xml:space="preserve"> </w:instrText>
      </w:r>
      <w:r w:rsidR="00806D6F">
        <w:fldChar w:fldCharType="end"/>
      </w:r>
      <w:r>
        <w:t xml:space="preserve"> auf der ersten Seite den Knopf DISK. Anschliessend erhalten Sie folgendes BIld:</w:t>
      </w:r>
    </w:p>
    <w:p w:rsidR="00AE0114" w:rsidRDefault="00AE0114" w:rsidP="00AE0114">
      <w:pPr>
        <w:jc w:val="both"/>
      </w:pPr>
    </w:p>
    <w:p w:rsidR="00AE0114" w:rsidRDefault="00AE0114" w:rsidP="00AE0114">
      <w:pPr>
        <w:jc w:val="center"/>
      </w:pPr>
      <w:r>
        <w:pict>
          <v:shape id="_x0000_i1033" type="#_x0000_t75" style="width:436.5pt;height:185.25pt">
            <v:imagedata r:id="rId15" o:title="lic-ger107"/>
          </v:shape>
        </w:pict>
      </w:r>
    </w:p>
    <w:p w:rsidR="00AE0114" w:rsidRDefault="00AE0114" w:rsidP="00AE0114">
      <w:pPr>
        <w:pStyle w:val="Overskrift7"/>
      </w:pPr>
      <w:bookmarkStart w:id="23" w:name="_Toc118110728"/>
      <w:r>
        <w:t>8. Einlesen von Lizenzinformationen</w:t>
      </w:r>
      <w:bookmarkEnd w:id="23"/>
    </w:p>
    <w:p w:rsidR="00AE0114" w:rsidRDefault="00AE0114" w:rsidP="00AE0114">
      <w:pPr>
        <w:jc w:val="both"/>
      </w:pPr>
      <w:r>
        <w:t>Die Datei trägt den Namen LICENSNO.LIC und enthält Informationen für alle Anwender</w:t>
      </w:r>
      <w:r w:rsidR="00806D6F">
        <w:fldChar w:fldCharType="begin"/>
      </w:r>
      <w:r w:rsidR="00806D6F">
        <w:instrText xml:space="preserve"> XE "</w:instrText>
      </w:r>
      <w:r w:rsidR="00806D6F" w:rsidRPr="00D84208">
        <w:instrText>Anwender</w:instrText>
      </w:r>
      <w:r w:rsidR="00806D6F">
        <w:instrText xml:space="preserve">" </w:instrText>
      </w:r>
      <w:r w:rsidR="00806D6F">
        <w:fldChar w:fldCharType="end"/>
      </w:r>
      <w:r>
        <w:t>.</w:t>
      </w:r>
    </w:p>
    <w:p w:rsidR="00AE0114" w:rsidRDefault="00AE0114" w:rsidP="00AE0114">
      <w:pPr>
        <w:jc w:val="both"/>
      </w:pPr>
      <w:r>
        <w:t>Nachdem die Diskette</w:t>
      </w:r>
      <w:r w:rsidR="00806D6F">
        <w:fldChar w:fldCharType="begin"/>
      </w:r>
      <w:r w:rsidR="00806D6F">
        <w:instrText xml:space="preserve"> XE "</w:instrText>
      </w:r>
      <w:r w:rsidR="00806D6F" w:rsidRPr="00D84208">
        <w:instrText>Diskette</w:instrText>
      </w:r>
      <w:r w:rsidR="00806D6F">
        <w:instrText xml:space="preserve">" </w:instrText>
      </w:r>
      <w:r w:rsidR="00806D6F">
        <w:fldChar w:fldCharType="end"/>
      </w:r>
      <w:r>
        <w:t xml:space="preserve"> gelesen ist, antworten Sie mit OK für sowohl Hauptlizenzseite</w:t>
      </w:r>
      <w:r w:rsidR="00806D6F">
        <w:fldChar w:fldCharType="begin"/>
      </w:r>
      <w:r w:rsidR="00806D6F">
        <w:instrText xml:space="preserve"> XE "</w:instrText>
      </w:r>
      <w:r w:rsidR="00806D6F" w:rsidRPr="00260DD7">
        <w:instrText>Hauptlizenzseite"</w:instrText>
      </w:r>
      <w:r w:rsidR="00806D6F">
        <w:instrText xml:space="preserve"> </w:instrText>
      </w:r>
      <w:r w:rsidR="00806D6F">
        <w:fldChar w:fldCharType="end"/>
      </w:r>
      <w:r>
        <w:t xml:space="preserve"> als auch Anwenderlizenzseiten.</w:t>
      </w:r>
    </w:p>
    <w:p w:rsidR="00AE0114" w:rsidRDefault="00AE0114" w:rsidP="00AE0114">
      <w:pPr>
        <w:jc w:val="both"/>
      </w:pPr>
    </w:p>
    <w:p w:rsidR="00AE0114" w:rsidRDefault="00AE0114" w:rsidP="00AE0114">
      <w:pPr>
        <w:jc w:val="center"/>
      </w:pPr>
      <w:r>
        <w:pict>
          <v:shape id="_x0000_i1034" type="#_x0000_t75" style="width:466.5pt;height:357.75pt">
            <v:imagedata r:id="rId16" o:title="lic-ger108"/>
          </v:shape>
        </w:pict>
      </w:r>
    </w:p>
    <w:p w:rsidR="00F87D80" w:rsidRDefault="00AE0114" w:rsidP="00AE0114">
      <w:pPr>
        <w:pStyle w:val="Overskrift7"/>
      </w:pPr>
      <w:bookmarkStart w:id="24" w:name="_Toc118110729"/>
      <w:r>
        <w:t>9. Aktuelle Schlüssel für die Anwenderlizenz</w:t>
      </w:r>
      <w:bookmarkEnd w:id="24"/>
      <w:r w:rsidR="00806D6F">
        <w:fldChar w:fldCharType="begin"/>
      </w:r>
      <w:r w:rsidR="00806D6F">
        <w:instrText xml:space="preserve"> XE "</w:instrText>
      </w:r>
      <w:r w:rsidR="00806D6F" w:rsidRPr="00D84208">
        <w:instrText>Anwenderlizenz</w:instrText>
      </w:r>
      <w:r w:rsidR="00806D6F">
        <w:instrText xml:space="preserve">" </w:instrText>
      </w:r>
      <w:r w:rsidR="00806D6F">
        <w:fldChar w:fldCharType="end"/>
      </w:r>
    </w:p>
    <w:p w:rsidR="00F87D80" w:rsidRDefault="00F87D80" w:rsidP="00F87D80">
      <w:pPr>
        <w:pStyle w:val="Overskrift1"/>
      </w:pPr>
      <w:bookmarkStart w:id="25" w:name="_Toc118110750"/>
      <w:r>
        <w:t>1.6. Prüfsumme</w:t>
      </w:r>
      <w:bookmarkEnd w:id="25"/>
      <w:r w:rsidR="00806D6F">
        <w:fldChar w:fldCharType="begin"/>
      </w:r>
      <w:r w:rsidR="00806D6F">
        <w:instrText xml:space="preserve"> XE "</w:instrText>
      </w:r>
      <w:r w:rsidR="00806D6F" w:rsidRPr="00D84208">
        <w:instrText>Prüfsumme</w:instrText>
      </w:r>
      <w:r w:rsidR="00806D6F">
        <w:instrText xml:space="preserve">" </w:instrText>
      </w:r>
      <w:r w:rsidR="00806D6F">
        <w:fldChar w:fldCharType="end"/>
      </w:r>
    </w:p>
    <w:p w:rsidR="00F87D80" w:rsidRDefault="00F87D80" w:rsidP="00F87D80">
      <w:pPr>
        <w:jc w:val="both"/>
      </w:pPr>
      <w:r>
        <w:t>Die Prüfsumme</w:t>
      </w:r>
      <w:r w:rsidR="00806D6F">
        <w:fldChar w:fldCharType="begin"/>
      </w:r>
      <w:r w:rsidR="00806D6F">
        <w:instrText xml:space="preserve"> XE "</w:instrText>
      </w:r>
      <w:r w:rsidR="00806D6F" w:rsidRPr="00D84208">
        <w:instrText>Prüfsumme</w:instrText>
      </w:r>
      <w:r w:rsidR="00806D6F">
        <w:instrText xml:space="preserve">" </w:instrText>
      </w:r>
      <w:r w:rsidR="00806D6F">
        <w:fldChar w:fldCharType="end"/>
      </w:r>
      <w:r>
        <w:t xml:space="preserve"> (unten auf der Lizenzseite</w:t>
      </w:r>
      <w:r w:rsidR="00806D6F">
        <w:fldChar w:fldCharType="begin"/>
      </w:r>
      <w:r w:rsidR="00806D6F">
        <w:instrText xml:space="preserve"> XE "</w:instrText>
      </w:r>
      <w:r w:rsidR="00806D6F" w:rsidRPr="00260DD7">
        <w:instrText>Lizenzseite"</w:instrText>
      </w:r>
      <w:r w:rsidR="00806D6F">
        <w:instrText xml:space="preserve"> </w:instrText>
      </w:r>
      <w:r w:rsidR="00806D6F">
        <w:fldChar w:fldCharType="end"/>
      </w:r>
      <w:r>
        <w:t>) sichert, dass alle Daten korrekt eingegeben wurden. Im anderen Fall erhalten Sie eine Fehlermeldung</w:t>
      </w:r>
      <w:r w:rsidR="00806D6F">
        <w:fldChar w:fldCharType="begin"/>
      </w:r>
      <w:r w:rsidR="00806D6F">
        <w:instrText xml:space="preserve"> XE "</w:instrText>
      </w:r>
      <w:r w:rsidR="00806D6F" w:rsidRPr="00D84208">
        <w:instrText>Fehlermeldung</w:instrText>
      </w:r>
      <w:r w:rsidR="00806D6F">
        <w:instrText xml:space="preserve">" </w:instrText>
      </w:r>
      <w:r w:rsidR="00806D6F">
        <w:fldChar w:fldCharType="end"/>
      </w:r>
      <w:r>
        <w:t xml:space="preserve"> wie</w:t>
      </w:r>
    </w:p>
    <w:p w:rsidR="00F87D80" w:rsidRDefault="00F87D80" w:rsidP="00F87D80">
      <w:pPr>
        <w:jc w:val="both"/>
      </w:pPr>
    </w:p>
    <w:p w:rsidR="00F87D80" w:rsidRDefault="00F87D80" w:rsidP="00F87D80">
      <w:pPr>
        <w:jc w:val="center"/>
      </w:pPr>
      <w:r>
        <w:pict>
          <v:shape id="_x0000_i1035" type="#_x0000_t75" style="width:258pt;height:102.75pt">
            <v:imagedata r:id="rId17" o:title="lic-ger109"/>
          </v:shape>
        </w:pict>
      </w:r>
    </w:p>
    <w:p w:rsidR="00F87D80" w:rsidRDefault="00F87D80" w:rsidP="00F87D80">
      <w:pPr>
        <w:pStyle w:val="Overskrift7"/>
      </w:pPr>
      <w:bookmarkStart w:id="26" w:name="_Toc118110730"/>
      <w:r>
        <w:t>10. Ungültige Prüfsumme</w:t>
      </w:r>
      <w:bookmarkEnd w:id="26"/>
      <w:r w:rsidR="00806D6F">
        <w:fldChar w:fldCharType="begin"/>
      </w:r>
      <w:r w:rsidR="00806D6F">
        <w:instrText xml:space="preserve"> XE "</w:instrText>
      </w:r>
      <w:r w:rsidR="00806D6F" w:rsidRPr="00D84208">
        <w:instrText>Prüfsumme</w:instrText>
      </w:r>
      <w:r w:rsidR="00806D6F">
        <w:instrText xml:space="preserve">" </w:instrText>
      </w:r>
      <w:r w:rsidR="00806D6F">
        <w:fldChar w:fldCharType="end"/>
      </w:r>
    </w:p>
    <w:p w:rsidR="002C3284" w:rsidRDefault="00F87D80" w:rsidP="00F87D80">
      <w:pPr>
        <w:jc w:val="both"/>
      </w:pPr>
      <w:r>
        <w:t>Die Informationen müssen nochmals eingegebn bzw. annuliert werden, bevor Sie das Programm verlassen können.</w:t>
      </w:r>
    </w:p>
    <w:p w:rsidR="002C3284" w:rsidRDefault="002C3284" w:rsidP="002C3284">
      <w:pPr>
        <w:pStyle w:val="Overskrift1"/>
      </w:pPr>
      <w:bookmarkStart w:id="27" w:name="_Toc118110751"/>
      <w:r>
        <w:t>1.6.1. Bestellung</w:t>
      </w:r>
      <w:r w:rsidR="00806D6F">
        <w:fldChar w:fldCharType="begin"/>
      </w:r>
      <w:r w:rsidR="00806D6F">
        <w:instrText xml:space="preserve"> XE "</w:instrText>
      </w:r>
      <w:r w:rsidR="00806D6F" w:rsidRPr="00260DD7">
        <w:instrText>Bestellung"</w:instrText>
      </w:r>
      <w:r w:rsidR="00806D6F">
        <w:instrText xml:space="preserve"> </w:instrText>
      </w:r>
      <w:r w:rsidR="00806D6F">
        <w:fldChar w:fldCharType="end"/>
      </w:r>
      <w:r>
        <w:t xml:space="preserve"> neuer Produkte oder weiterer Anwender</w:t>
      </w:r>
      <w:bookmarkEnd w:id="27"/>
      <w:r w:rsidR="00806D6F">
        <w:fldChar w:fldCharType="begin"/>
      </w:r>
      <w:r w:rsidR="00806D6F">
        <w:instrText xml:space="preserve"> XE "</w:instrText>
      </w:r>
      <w:r w:rsidR="00806D6F" w:rsidRPr="00D84208">
        <w:instrText>Anwender</w:instrText>
      </w:r>
      <w:r w:rsidR="00806D6F">
        <w:instrText xml:space="preserve">" </w:instrText>
      </w:r>
      <w:r w:rsidR="00806D6F">
        <w:fldChar w:fldCharType="end"/>
      </w:r>
    </w:p>
    <w:p w:rsidR="002C3284" w:rsidRDefault="002C3284" w:rsidP="002C3284">
      <w:pPr>
        <w:jc w:val="both"/>
      </w:pPr>
      <w:r>
        <w:t>Sie können selber weitere Zeilen in der Hauptlizenz</w:t>
      </w:r>
      <w:r w:rsidR="00806D6F">
        <w:fldChar w:fldCharType="begin"/>
      </w:r>
      <w:r w:rsidR="00806D6F">
        <w:instrText xml:space="preserve"> XE "</w:instrText>
      </w:r>
      <w:r w:rsidR="00806D6F" w:rsidRPr="00D84208">
        <w:instrText>Hauptlizenz</w:instrText>
      </w:r>
      <w:r w:rsidR="00806D6F">
        <w:instrText xml:space="preserve">" </w:instrText>
      </w:r>
      <w:r w:rsidR="00806D6F">
        <w:fldChar w:fldCharType="end"/>
      </w:r>
      <w:r>
        <w:t xml:space="preserve"> ohne Aktivierungsschlüssel</w:t>
      </w:r>
      <w:r w:rsidR="00806D6F">
        <w:fldChar w:fldCharType="begin"/>
      </w:r>
      <w:r w:rsidR="00806D6F">
        <w:instrText xml:space="preserve"> XE "</w:instrText>
      </w:r>
      <w:r w:rsidR="00806D6F" w:rsidRPr="00D84208">
        <w:instrText>Aktivierungsschlüssel</w:instrText>
      </w:r>
      <w:r w:rsidR="00806D6F">
        <w:instrText xml:space="preserve">" </w:instrText>
      </w:r>
      <w:r w:rsidR="00806D6F">
        <w:fldChar w:fldCharType="end"/>
      </w:r>
      <w:r>
        <w:t xml:space="preserve"> hinzufügen. Diese Zeilen werden nicht aktiviert und haben keinen Einfluss auf die Prüfsumme</w:t>
      </w:r>
      <w:r w:rsidR="00806D6F">
        <w:fldChar w:fldCharType="begin"/>
      </w:r>
      <w:r w:rsidR="00806D6F">
        <w:instrText xml:space="preserve"> XE "</w:instrText>
      </w:r>
      <w:r w:rsidR="00806D6F" w:rsidRPr="00D84208">
        <w:instrText>Prüfsumme</w:instrText>
      </w:r>
      <w:r w:rsidR="00806D6F">
        <w:instrText xml:space="preserve">" </w:instrText>
      </w:r>
      <w:r w:rsidR="00806D6F">
        <w:fldChar w:fldCharType="end"/>
      </w:r>
      <w:r>
        <w:t>.</w:t>
      </w:r>
    </w:p>
    <w:p w:rsidR="004F2FAB" w:rsidRDefault="002C3284" w:rsidP="002C3284">
      <w:pPr>
        <w:jc w:val="both"/>
      </w:pPr>
      <w:r>
        <w:t>Die Produkte können für einen Anwender</w:t>
      </w:r>
      <w:r w:rsidR="00806D6F">
        <w:fldChar w:fldCharType="begin"/>
      </w:r>
      <w:r w:rsidR="00806D6F">
        <w:instrText xml:space="preserve"> XE "</w:instrText>
      </w:r>
      <w:r w:rsidR="00806D6F" w:rsidRPr="00D84208">
        <w:instrText>Anwender</w:instrText>
      </w:r>
      <w:r w:rsidR="00806D6F">
        <w:instrText xml:space="preserve">" </w:instrText>
      </w:r>
      <w:r w:rsidR="00806D6F">
        <w:fldChar w:fldCharType="end"/>
      </w:r>
      <w:r>
        <w:t xml:space="preserve"> markiert und eine entsprechende Auftragsdiskette</w:t>
      </w:r>
      <w:r w:rsidR="00806D6F">
        <w:fldChar w:fldCharType="begin"/>
      </w:r>
      <w:r w:rsidR="00806D6F">
        <w:instrText xml:space="preserve"> XE "</w:instrText>
      </w:r>
      <w:r w:rsidR="00806D6F" w:rsidRPr="00D84208">
        <w:instrText>Auftragsdiskette</w:instrText>
      </w:r>
      <w:r w:rsidR="00806D6F">
        <w:instrText xml:space="preserve">" </w:instrText>
      </w:r>
      <w:r w:rsidR="00806D6F">
        <w:fldChar w:fldCharType="end"/>
      </w:r>
      <w:r>
        <w:t xml:space="preserve"> erstellt werden.</w:t>
      </w:r>
    </w:p>
    <w:p w:rsidR="004F2FAB" w:rsidRDefault="004F2FAB" w:rsidP="004F2FAB">
      <w:pPr>
        <w:pStyle w:val="Overskrift1"/>
      </w:pPr>
      <w:bookmarkStart w:id="28" w:name="_Toc118110752"/>
      <w:r>
        <w:t>1.6.2. Markierungsfelder</w:t>
      </w:r>
      <w:bookmarkEnd w:id="28"/>
    </w:p>
    <w:p w:rsidR="00310DD5" w:rsidRDefault="004F2FAB" w:rsidP="004F2FAB">
      <w:pPr>
        <w:jc w:val="both"/>
      </w:pPr>
      <w:r>
        <w:t>Alle Informationen, mit Ausnahme der Markierungsfelder, werden bei der Bildung der Prüfsumme</w:t>
      </w:r>
      <w:r w:rsidR="00806D6F">
        <w:fldChar w:fldCharType="begin"/>
      </w:r>
      <w:r w:rsidR="00806D6F">
        <w:instrText xml:space="preserve"> XE "</w:instrText>
      </w:r>
      <w:r w:rsidR="00806D6F" w:rsidRPr="00D84208">
        <w:instrText>Prüfsumme</w:instrText>
      </w:r>
      <w:r w:rsidR="00806D6F">
        <w:instrText xml:space="preserve">" </w:instrText>
      </w:r>
      <w:r w:rsidR="00806D6F">
        <w:fldChar w:fldCharType="end"/>
      </w:r>
      <w:r>
        <w:t xml:space="preserve"> berücksichtigt. Markierungen können jederzeit geändert werden.</w:t>
      </w:r>
    </w:p>
    <w:p w:rsidR="00310DD5" w:rsidRDefault="00310DD5" w:rsidP="00310DD5">
      <w:pPr>
        <w:pStyle w:val="Overskrift1"/>
      </w:pPr>
      <w:bookmarkStart w:id="29" w:name="_Toc118110753"/>
      <w:r>
        <w:t>1.7. Datum</w:t>
      </w:r>
      <w:bookmarkEnd w:id="29"/>
    </w:p>
    <w:p w:rsidR="00310DD5" w:rsidRDefault="00310DD5" w:rsidP="00310DD5">
      <w:pPr>
        <w:jc w:val="both"/>
      </w:pPr>
      <w:r>
        <w:t>Beachten Sie bitte, dass ein Lizenzschlüssel</w:t>
      </w:r>
      <w:r w:rsidR="00806D6F">
        <w:fldChar w:fldCharType="begin"/>
      </w:r>
      <w:r w:rsidR="00806D6F">
        <w:instrText xml:space="preserve"> XE "</w:instrText>
      </w:r>
      <w:r w:rsidR="00806D6F" w:rsidRPr="00260DD7">
        <w:instrText>Lizenzschlüssel"</w:instrText>
      </w:r>
      <w:r w:rsidR="00806D6F">
        <w:instrText xml:space="preserve"> </w:instrText>
      </w:r>
      <w:r w:rsidR="00806D6F">
        <w:fldChar w:fldCharType="end"/>
      </w:r>
      <w:r>
        <w:t xml:space="preserve"> nur gültig ist ab DATUM und, falls angegeben, nur bis BIS-Datum</w:t>
      </w:r>
      <w:r w:rsidR="00806D6F">
        <w:fldChar w:fldCharType="begin"/>
      </w:r>
      <w:r w:rsidR="00806D6F">
        <w:instrText xml:space="preserve"> XE "</w:instrText>
      </w:r>
      <w:r w:rsidR="00806D6F" w:rsidRPr="00260DD7">
        <w:instrText>BIS-Datum"</w:instrText>
      </w:r>
      <w:r w:rsidR="00806D6F">
        <w:instrText xml:space="preserve"> </w:instrText>
      </w:r>
      <w:r w:rsidR="00806D6F">
        <w:fldChar w:fldCharType="end"/>
      </w:r>
      <w:r>
        <w:t>.</w:t>
      </w:r>
    </w:p>
    <w:p w:rsidR="005925D3" w:rsidRDefault="00310DD5" w:rsidP="00310DD5">
      <w:pPr>
        <w:jc w:val="both"/>
      </w:pPr>
      <w:r>
        <w:t>Die 3-Monatsperiode für ein Klientsystem</w:t>
      </w:r>
      <w:r w:rsidR="00806D6F">
        <w:fldChar w:fldCharType="begin"/>
      </w:r>
      <w:r w:rsidR="00806D6F">
        <w:instrText xml:space="preserve"> XE "</w:instrText>
      </w:r>
      <w:r w:rsidR="00806D6F" w:rsidRPr="00D84208">
        <w:instrText>Klientsystem</w:instrText>
      </w:r>
      <w:r w:rsidR="00806D6F">
        <w:instrText xml:space="preserve">" </w:instrText>
      </w:r>
      <w:r w:rsidR="00806D6F">
        <w:fldChar w:fldCharType="end"/>
      </w:r>
      <w:r>
        <w:t xml:space="preserve"> gilt ab erster Markierung der Produktzeile.</w:t>
      </w:r>
    </w:p>
    <w:p w:rsidR="005925D3" w:rsidRDefault="005925D3" w:rsidP="005925D3">
      <w:pPr>
        <w:pStyle w:val="Overskrift1"/>
      </w:pPr>
      <w:bookmarkStart w:id="30" w:name="_Toc118110754"/>
      <w:r>
        <w:t>1.8. Fehlender oder unzulässiger Lizenzschlüssel</w:t>
      </w:r>
      <w:bookmarkEnd w:id="30"/>
      <w:r w:rsidR="00806D6F">
        <w:fldChar w:fldCharType="begin"/>
      </w:r>
      <w:r w:rsidR="00806D6F">
        <w:instrText xml:space="preserve"> XE "</w:instrText>
      </w:r>
      <w:r w:rsidR="00806D6F" w:rsidRPr="00260DD7">
        <w:instrText>Lizenzschlüssel"</w:instrText>
      </w:r>
      <w:r w:rsidR="00806D6F">
        <w:instrText xml:space="preserve"> </w:instrText>
      </w:r>
      <w:r w:rsidR="00806D6F">
        <w:fldChar w:fldCharType="end"/>
      </w:r>
    </w:p>
    <w:p w:rsidR="005925D3" w:rsidRDefault="005925D3" w:rsidP="005925D3">
      <w:pPr>
        <w:jc w:val="both"/>
      </w:pPr>
      <w:r>
        <w:t>Bei einem fehlenden oder unzulässigen Lizenzschlüssel</w:t>
      </w:r>
      <w:r w:rsidR="00806D6F">
        <w:fldChar w:fldCharType="begin"/>
      </w:r>
      <w:r w:rsidR="00806D6F">
        <w:instrText xml:space="preserve"> XE "</w:instrText>
      </w:r>
      <w:r w:rsidR="00806D6F" w:rsidRPr="00260DD7">
        <w:instrText>Lizenzschlüssel"</w:instrText>
      </w:r>
      <w:r w:rsidR="00806D6F">
        <w:instrText xml:space="preserve"> </w:instrText>
      </w:r>
      <w:r w:rsidR="00806D6F">
        <w:fldChar w:fldCharType="end"/>
      </w:r>
      <w:r>
        <w:t xml:space="preserve"> erhalten Sie folgende Mitteilung:</w:t>
      </w:r>
    </w:p>
    <w:p w:rsidR="005925D3" w:rsidRDefault="005925D3" w:rsidP="005925D3">
      <w:pPr>
        <w:jc w:val="both"/>
      </w:pPr>
    </w:p>
    <w:p w:rsidR="005925D3" w:rsidRDefault="005925D3" w:rsidP="005925D3">
      <w:pPr>
        <w:jc w:val="center"/>
      </w:pPr>
      <w:r>
        <w:pict>
          <v:shape id="_x0000_i1036" type="#_x0000_t75" style="width:298.5pt;height:102.75pt">
            <v:imagedata r:id="rId18" o:title="lic-ger110"/>
          </v:shape>
        </w:pict>
      </w:r>
    </w:p>
    <w:p w:rsidR="005925D3" w:rsidRDefault="005925D3" w:rsidP="005925D3">
      <w:pPr>
        <w:pStyle w:val="Overskrift7"/>
      </w:pPr>
      <w:bookmarkStart w:id="31" w:name="_Toc118110731"/>
      <w:r>
        <w:t>11. Fehlender oder ungültiger Lizenzschlüssel</w:t>
      </w:r>
      <w:bookmarkEnd w:id="31"/>
      <w:r w:rsidR="00806D6F">
        <w:fldChar w:fldCharType="begin"/>
      </w:r>
      <w:r w:rsidR="00806D6F">
        <w:instrText xml:space="preserve"> XE "</w:instrText>
      </w:r>
      <w:r w:rsidR="00806D6F" w:rsidRPr="00260DD7">
        <w:instrText>Lizenzschlüssel"</w:instrText>
      </w:r>
      <w:r w:rsidR="00806D6F">
        <w:instrText xml:space="preserve"> </w:instrText>
      </w:r>
      <w:r w:rsidR="00806D6F">
        <w:fldChar w:fldCharType="end"/>
      </w:r>
    </w:p>
    <w:p w:rsidR="00267791" w:rsidRDefault="005925D3" w:rsidP="005925D3">
      <w:pPr>
        <w:jc w:val="both"/>
      </w:pPr>
      <w:r>
        <w:t>Bitte überprüfen Sie Ihre Lizenzinformationen und die entspr. Markierungen.</w:t>
      </w:r>
    </w:p>
    <w:p w:rsidR="00267791" w:rsidRDefault="00267791" w:rsidP="00267791">
      <w:pPr>
        <w:pStyle w:val="Overskrift1"/>
      </w:pPr>
      <w:bookmarkStart w:id="32" w:name="_Toc118110755"/>
      <w:r>
        <w:t>1.9. Start Bildschirm</w:t>
      </w:r>
      <w:bookmarkEnd w:id="32"/>
    </w:p>
    <w:p w:rsidR="00267791" w:rsidRDefault="00267791" w:rsidP="00267791">
      <w:pPr>
        <w:jc w:val="both"/>
      </w:pPr>
      <w:r>
        <w:t>Bei Start eines Moduls werden die zugehörigen Lizenzinformationen angezeigt:</w:t>
      </w:r>
    </w:p>
    <w:p w:rsidR="00267791" w:rsidRDefault="00267791" w:rsidP="00267791">
      <w:pPr>
        <w:jc w:val="both"/>
      </w:pPr>
    </w:p>
    <w:p w:rsidR="00267791" w:rsidRDefault="00267791" w:rsidP="00267791">
      <w:pPr>
        <w:jc w:val="center"/>
      </w:pPr>
      <w:r>
        <w:pict>
          <v:shape id="_x0000_i1037" type="#_x0000_t75" style="width:319.5pt;height:213pt">
            <v:imagedata r:id="rId19" o:title="lic-ger111"/>
          </v:shape>
        </w:pict>
      </w:r>
    </w:p>
    <w:p w:rsidR="00267791" w:rsidRDefault="00267791" w:rsidP="00267791">
      <w:pPr>
        <w:pStyle w:val="Overskrift7"/>
      </w:pPr>
      <w:bookmarkStart w:id="33" w:name="_Toc118110732"/>
      <w:r>
        <w:t>12. Startbild für FDF</w:t>
      </w:r>
      <w:r w:rsidR="00806D6F">
        <w:fldChar w:fldCharType="begin"/>
      </w:r>
      <w:r w:rsidR="00806D6F">
        <w:instrText xml:space="preserve"> XE "</w:instrText>
      </w:r>
      <w:r w:rsidR="00806D6F" w:rsidRPr="00D84208">
        <w:instrText>FDF</w:instrText>
      </w:r>
      <w:r w:rsidR="00806D6F">
        <w:instrText xml:space="preserve">" </w:instrText>
      </w:r>
      <w:r w:rsidR="00806D6F">
        <w:fldChar w:fldCharType="end"/>
      </w:r>
      <w:r>
        <w:t>-Modul</w:t>
      </w:r>
      <w:bookmarkEnd w:id="33"/>
    </w:p>
    <w:p w:rsidR="00267791" w:rsidRDefault="00267791" w:rsidP="00267791">
      <w:pPr>
        <w:jc w:val="both"/>
      </w:pPr>
      <w:r>
        <w:t>Die Informationen werden auch in der Statuszeile und in der HILFE ÜBER gezeigt:</w:t>
      </w:r>
    </w:p>
    <w:p w:rsidR="00267791" w:rsidRDefault="00267791" w:rsidP="00267791">
      <w:pPr>
        <w:jc w:val="both"/>
      </w:pPr>
    </w:p>
    <w:p w:rsidR="00267791" w:rsidRDefault="00267791" w:rsidP="00267791">
      <w:pPr>
        <w:jc w:val="center"/>
      </w:pPr>
      <w:r>
        <w:pict>
          <v:shape id="_x0000_i1038" type="#_x0000_t75" style="width:312pt;height:159.75pt">
            <v:imagedata r:id="rId20" o:title="lic-ger112"/>
          </v:shape>
        </w:pict>
      </w:r>
    </w:p>
    <w:p w:rsidR="00D7635D" w:rsidRPr="00260DD7" w:rsidRDefault="00267791" w:rsidP="00267791">
      <w:pPr>
        <w:pStyle w:val="Overskrift7"/>
        <w:rPr>
          <w:lang w:val="en-US"/>
        </w:rPr>
      </w:pPr>
      <w:bookmarkStart w:id="34" w:name="_Toc118110733"/>
      <w:r w:rsidRPr="00260DD7">
        <w:rPr>
          <w:lang w:val="en-US"/>
        </w:rPr>
        <w:t>13. Bildschirm  HILFE ÜBER</w:t>
      </w:r>
      <w:bookmarkEnd w:id="34"/>
    </w:p>
    <w:p w:rsidR="00D7635D" w:rsidRPr="00260DD7" w:rsidRDefault="00D7635D" w:rsidP="00D7635D">
      <w:pPr>
        <w:pStyle w:val="Overskrift1"/>
        <w:rPr>
          <w:lang w:val="en-US"/>
        </w:rPr>
      </w:pPr>
      <w:bookmarkStart w:id="35" w:name="_Toc118110756"/>
      <w:r w:rsidRPr="00260DD7">
        <w:rPr>
          <w:lang w:val="en-US"/>
        </w:rPr>
        <w:t>2. Lizenzschlüssel</w:t>
      </w:r>
      <w:bookmarkEnd w:id="35"/>
      <w:r w:rsidR="00806D6F">
        <w:fldChar w:fldCharType="begin"/>
      </w:r>
      <w:r w:rsidR="00806D6F" w:rsidRPr="00260DD7">
        <w:rPr>
          <w:lang w:val="en-US"/>
        </w:rPr>
        <w:instrText xml:space="preserve"> XE "</w:instrText>
      </w:r>
      <w:r w:rsidR="00806D6F" w:rsidRPr="00296E17">
        <w:rPr>
          <w:lang w:val="en-US"/>
        </w:rPr>
        <w:instrText>Lizenzschlüssel</w:instrText>
      </w:r>
      <w:r w:rsidR="00806D6F">
        <w:rPr>
          <w:lang w:val="en-US"/>
        </w:rPr>
        <w:instrText>"</w:instrText>
      </w:r>
      <w:r w:rsidR="00806D6F" w:rsidRPr="00260DD7">
        <w:rPr>
          <w:lang w:val="en-US"/>
        </w:rPr>
        <w:instrText xml:space="preserve"> </w:instrText>
      </w:r>
      <w:r w:rsidR="00806D6F">
        <w:fldChar w:fldCharType="end"/>
      </w:r>
    </w:p>
    <w:p w:rsidR="00237F53" w:rsidRPr="00260DD7" w:rsidRDefault="00237F53" w:rsidP="00D7635D">
      <w:pPr>
        <w:rPr>
          <w:lang w:val="en-US"/>
        </w:rPr>
      </w:pPr>
    </w:p>
    <w:p w:rsidR="00237F53" w:rsidRPr="00260DD7" w:rsidRDefault="00237F53" w:rsidP="00237F53">
      <w:pPr>
        <w:pStyle w:val="Overskrift1"/>
        <w:rPr>
          <w:lang w:val="en-US"/>
        </w:rPr>
      </w:pPr>
      <w:bookmarkStart w:id="36" w:name="_Toc118110757"/>
      <w:r w:rsidRPr="00260DD7">
        <w:rPr>
          <w:lang w:val="en-US"/>
        </w:rPr>
        <w:t>2.1. Produkte</w:t>
      </w:r>
      <w:bookmarkEnd w:id="36"/>
    </w:p>
    <w:p w:rsidR="00237F53" w:rsidRPr="00260DD7" w:rsidRDefault="00237F53" w:rsidP="00237F53">
      <w:pPr>
        <w:pStyle w:val="Bloktekst"/>
        <w:rPr>
          <w:lang w:val="en-US"/>
        </w:rPr>
      </w:pPr>
      <w:r w:rsidRPr="00260DD7">
        <w:rPr>
          <w:lang w:val="en-US"/>
        </w:rPr>
        <w:t>0001 - FDF</w:t>
      </w:r>
      <w:r w:rsidR="00806D6F">
        <w:fldChar w:fldCharType="begin"/>
      </w:r>
      <w:r w:rsidR="00806D6F" w:rsidRPr="00260DD7">
        <w:rPr>
          <w:lang w:val="en-US"/>
        </w:rPr>
        <w:instrText xml:space="preserve"> XE "FDF" </w:instrText>
      </w:r>
      <w:r w:rsidR="00806D6F">
        <w:fldChar w:fldCharType="end"/>
      </w:r>
      <w:r w:rsidRPr="00260DD7">
        <w:rPr>
          <w:lang w:val="en-US"/>
        </w:rPr>
        <w:t xml:space="preserve"> Data Dictionary (Standard)</w:t>
      </w:r>
    </w:p>
    <w:p w:rsidR="00237F53" w:rsidRPr="00260DD7" w:rsidRDefault="00237F53" w:rsidP="00237F53">
      <w:pPr>
        <w:pStyle w:val="Bloktekst"/>
        <w:rPr>
          <w:lang w:val="en-US"/>
        </w:rPr>
      </w:pPr>
      <w:r w:rsidRPr="00260DD7">
        <w:rPr>
          <w:lang w:val="en-US"/>
        </w:rPr>
        <w:t>0002 - RAPGEN</w:t>
      </w:r>
      <w:r w:rsidR="00806D6F">
        <w:fldChar w:fldCharType="begin"/>
      </w:r>
      <w:r w:rsidR="00806D6F" w:rsidRPr="00260DD7">
        <w:rPr>
          <w:lang w:val="en-US"/>
        </w:rPr>
        <w:instrText xml:space="preserve"> XE "RAPGEN" </w:instrText>
      </w:r>
      <w:r w:rsidR="00806D6F">
        <w:fldChar w:fldCharType="end"/>
      </w:r>
    </w:p>
    <w:p w:rsidR="00237F53" w:rsidRPr="00260DD7" w:rsidRDefault="00237F53" w:rsidP="00237F53">
      <w:pPr>
        <w:pStyle w:val="Bloktekst"/>
        <w:rPr>
          <w:lang w:val="en-US"/>
        </w:rPr>
      </w:pPr>
      <w:r w:rsidRPr="00260DD7">
        <w:rPr>
          <w:lang w:val="en-US"/>
        </w:rPr>
        <w:t>0003 - IQ</w:t>
      </w:r>
      <w:r w:rsidR="00806D6F">
        <w:fldChar w:fldCharType="begin"/>
      </w:r>
      <w:r w:rsidR="00806D6F" w:rsidRPr="00260DD7">
        <w:rPr>
          <w:lang w:val="en-US"/>
        </w:rPr>
        <w:instrText xml:space="preserve"> XE "</w:instrText>
      </w:r>
      <w:r w:rsidR="00806D6F" w:rsidRPr="00296E17">
        <w:rPr>
          <w:lang w:val="en-US"/>
        </w:rPr>
        <w:instrText>IQ</w:instrText>
      </w:r>
      <w:r w:rsidR="00806D6F">
        <w:rPr>
          <w:lang w:val="en-US"/>
        </w:rPr>
        <w:instrText>"</w:instrText>
      </w:r>
      <w:r w:rsidR="00806D6F" w:rsidRPr="00260DD7">
        <w:rPr>
          <w:lang w:val="en-US"/>
        </w:rPr>
        <w:instrText xml:space="preserve"> </w:instrText>
      </w:r>
      <w:r w:rsidR="00806D6F">
        <w:fldChar w:fldCharType="end"/>
      </w:r>
    </w:p>
    <w:p w:rsidR="00237F53" w:rsidRPr="00260DD7" w:rsidRDefault="00237F53" w:rsidP="00237F53">
      <w:pPr>
        <w:pStyle w:val="Bloktekst"/>
        <w:rPr>
          <w:lang w:val="en-US"/>
        </w:rPr>
      </w:pPr>
      <w:r w:rsidRPr="00260DD7">
        <w:rPr>
          <w:lang w:val="en-US"/>
        </w:rPr>
        <w:t>0004 - DATAMASTER</w:t>
      </w:r>
      <w:r w:rsidR="00806D6F">
        <w:fldChar w:fldCharType="begin"/>
      </w:r>
      <w:r w:rsidR="00806D6F" w:rsidRPr="00260DD7">
        <w:rPr>
          <w:lang w:val="en-US"/>
        </w:rPr>
        <w:instrText xml:space="preserve"> XE "DATAMASTER" </w:instrText>
      </w:r>
      <w:r w:rsidR="00806D6F">
        <w:fldChar w:fldCharType="end"/>
      </w:r>
    </w:p>
    <w:p w:rsidR="00237F53" w:rsidRPr="00260DD7" w:rsidRDefault="00237F53" w:rsidP="00237F53">
      <w:pPr>
        <w:pStyle w:val="Bloktekst"/>
        <w:rPr>
          <w:lang w:val="en-US"/>
        </w:rPr>
      </w:pPr>
      <w:r w:rsidRPr="00260DD7">
        <w:rPr>
          <w:lang w:val="en-US"/>
        </w:rPr>
        <w:t>0005 - ODBC</w:t>
      </w:r>
      <w:r w:rsidR="00806D6F">
        <w:fldChar w:fldCharType="begin"/>
      </w:r>
      <w:r w:rsidR="00806D6F" w:rsidRPr="00260DD7">
        <w:rPr>
          <w:lang w:val="en-US"/>
        </w:rPr>
        <w:instrText xml:space="preserve"> XE "</w:instrText>
      </w:r>
      <w:r w:rsidR="00806D6F" w:rsidRPr="00296E17">
        <w:rPr>
          <w:lang w:val="en-US"/>
        </w:rPr>
        <w:instrText>ODBC</w:instrText>
      </w:r>
      <w:r w:rsidR="00806D6F">
        <w:rPr>
          <w:lang w:val="en-US"/>
        </w:rPr>
        <w:instrText>"</w:instrText>
      </w:r>
      <w:r w:rsidR="00806D6F" w:rsidRPr="00260DD7">
        <w:rPr>
          <w:lang w:val="en-US"/>
        </w:rPr>
        <w:instrText xml:space="preserve"> </w:instrText>
      </w:r>
      <w:r w:rsidR="00806D6F">
        <w:fldChar w:fldCharType="end"/>
      </w:r>
      <w:r w:rsidRPr="00260DD7">
        <w:rPr>
          <w:lang w:val="en-US"/>
        </w:rPr>
        <w:t xml:space="preserve"> 16 Bit</w:t>
      </w:r>
    </w:p>
    <w:p w:rsidR="00237F53" w:rsidRPr="00260DD7" w:rsidRDefault="00237F53" w:rsidP="00237F53">
      <w:pPr>
        <w:pStyle w:val="Bloktekst"/>
        <w:rPr>
          <w:lang w:val="en-US"/>
        </w:rPr>
      </w:pPr>
      <w:r w:rsidRPr="00260DD7">
        <w:rPr>
          <w:lang w:val="en-US"/>
        </w:rPr>
        <w:t>0009 - TRIO</w:t>
      </w:r>
      <w:r w:rsidR="00806D6F">
        <w:fldChar w:fldCharType="begin"/>
      </w:r>
      <w:r w:rsidR="00806D6F" w:rsidRPr="00260DD7">
        <w:rPr>
          <w:lang w:val="en-US"/>
        </w:rPr>
        <w:instrText xml:space="preserve"> XE "</w:instrText>
      </w:r>
      <w:r w:rsidR="00806D6F" w:rsidRPr="00296E17">
        <w:rPr>
          <w:lang w:val="en-US"/>
        </w:rPr>
        <w:instrText>TRIO</w:instrText>
      </w:r>
      <w:r w:rsidR="00806D6F">
        <w:rPr>
          <w:lang w:val="en-US"/>
        </w:rPr>
        <w:instrText>"</w:instrText>
      </w:r>
      <w:r w:rsidR="00806D6F" w:rsidRPr="00260DD7">
        <w:rPr>
          <w:lang w:val="en-US"/>
        </w:rPr>
        <w:instrText xml:space="preserve"> </w:instrText>
      </w:r>
      <w:r w:rsidR="00806D6F">
        <w:fldChar w:fldCharType="end"/>
      </w:r>
    </w:p>
    <w:p w:rsidR="00237F53" w:rsidRPr="00260DD7" w:rsidRDefault="00237F53" w:rsidP="00237F53">
      <w:pPr>
        <w:pStyle w:val="Bloktekst"/>
        <w:rPr>
          <w:lang w:val="en-US"/>
        </w:rPr>
      </w:pPr>
      <w:r w:rsidRPr="00260DD7">
        <w:rPr>
          <w:lang w:val="en-US"/>
        </w:rPr>
        <w:t>0010 - Rapgen compiler</w:t>
      </w:r>
    </w:p>
    <w:p w:rsidR="00237F53" w:rsidRPr="00260DD7" w:rsidRDefault="00237F53" w:rsidP="00237F53">
      <w:pPr>
        <w:pStyle w:val="Bloktekst"/>
        <w:rPr>
          <w:lang w:val="en-US"/>
        </w:rPr>
      </w:pPr>
      <w:r w:rsidRPr="00260DD7">
        <w:rPr>
          <w:lang w:val="en-US"/>
        </w:rPr>
        <w:t>0011 - Anwender</w:t>
      </w:r>
      <w:r w:rsidR="00806D6F">
        <w:fldChar w:fldCharType="begin"/>
      </w:r>
      <w:r w:rsidR="00806D6F" w:rsidRPr="00260DD7">
        <w:rPr>
          <w:lang w:val="en-US"/>
        </w:rPr>
        <w:instrText xml:space="preserve"> XE "Anwender" </w:instrText>
      </w:r>
      <w:r w:rsidR="00806D6F">
        <w:fldChar w:fldCharType="end"/>
      </w:r>
      <w:r w:rsidRPr="00260DD7">
        <w:rPr>
          <w:lang w:val="en-US"/>
        </w:rPr>
        <w:t xml:space="preserve"> Administation</w:t>
      </w:r>
    </w:p>
    <w:p w:rsidR="00237F53" w:rsidRPr="00260DD7" w:rsidRDefault="00237F53" w:rsidP="00237F53">
      <w:pPr>
        <w:pStyle w:val="Bloktekst"/>
        <w:rPr>
          <w:lang w:val="en-US"/>
        </w:rPr>
      </w:pPr>
      <w:r w:rsidRPr="00260DD7">
        <w:rPr>
          <w:lang w:val="en-US"/>
        </w:rPr>
        <w:t>0012 - Version Update</w:t>
      </w:r>
    </w:p>
    <w:p w:rsidR="00237F53" w:rsidRPr="00260DD7" w:rsidRDefault="00237F53" w:rsidP="00237F53">
      <w:pPr>
        <w:pStyle w:val="Bloktekst"/>
        <w:rPr>
          <w:lang w:val="en-US"/>
        </w:rPr>
      </w:pPr>
      <w:r w:rsidRPr="00260DD7">
        <w:rPr>
          <w:lang w:val="en-US"/>
        </w:rPr>
        <w:t>0101 - FDF</w:t>
      </w:r>
      <w:r w:rsidR="00806D6F">
        <w:fldChar w:fldCharType="begin"/>
      </w:r>
      <w:r w:rsidR="00806D6F" w:rsidRPr="00260DD7">
        <w:rPr>
          <w:lang w:val="en-US"/>
        </w:rPr>
        <w:instrText xml:space="preserve"> XE "FDF" </w:instrText>
      </w:r>
      <w:r w:rsidR="00806D6F">
        <w:fldChar w:fldCharType="end"/>
      </w:r>
      <w:r w:rsidRPr="00260DD7">
        <w:rPr>
          <w:lang w:val="en-US"/>
        </w:rPr>
        <w:t xml:space="preserve"> Data Dictionary 32 Bit</w:t>
      </w:r>
    </w:p>
    <w:p w:rsidR="00237F53" w:rsidRDefault="00237F53" w:rsidP="00237F53">
      <w:pPr>
        <w:pStyle w:val="Bloktekst"/>
      </w:pPr>
      <w:r>
        <w:t>0102 - RAPGEN</w:t>
      </w:r>
      <w:r w:rsidR="00806D6F">
        <w:fldChar w:fldCharType="begin"/>
      </w:r>
      <w:r w:rsidR="00806D6F">
        <w:instrText xml:space="preserve"> XE "</w:instrText>
      </w:r>
      <w:r w:rsidR="00806D6F" w:rsidRPr="00D84208">
        <w:instrText>RAPGEN</w:instrText>
      </w:r>
      <w:r w:rsidR="00806D6F">
        <w:instrText xml:space="preserve">" </w:instrText>
      </w:r>
      <w:r w:rsidR="00806D6F">
        <w:fldChar w:fldCharType="end"/>
      </w:r>
      <w:r>
        <w:t xml:space="preserve"> 32 Bit</w:t>
      </w:r>
    </w:p>
    <w:p w:rsidR="00237F53" w:rsidRDefault="00237F53" w:rsidP="00237F53">
      <w:pPr>
        <w:pStyle w:val="Bloktekst"/>
      </w:pPr>
      <w:r>
        <w:t>0103 - IQ</w:t>
      </w:r>
      <w:r w:rsidR="00806D6F">
        <w:fldChar w:fldCharType="begin"/>
      </w:r>
      <w:r w:rsidR="00806D6F">
        <w:instrText xml:space="preserve"> XE "</w:instrText>
      </w:r>
      <w:r w:rsidR="00806D6F" w:rsidRPr="00260DD7">
        <w:instrText>IQ"</w:instrText>
      </w:r>
      <w:r w:rsidR="00806D6F">
        <w:instrText xml:space="preserve"> </w:instrText>
      </w:r>
      <w:r w:rsidR="00806D6F">
        <w:fldChar w:fldCharType="end"/>
      </w:r>
      <w:r>
        <w:t xml:space="preserve"> 32 Bit</w:t>
      </w:r>
    </w:p>
    <w:p w:rsidR="00237F53" w:rsidRDefault="00237F53" w:rsidP="00237F53">
      <w:pPr>
        <w:pStyle w:val="Bloktekst"/>
      </w:pPr>
      <w:r>
        <w:t>0104 - DATAMASTER</w:t>
      </w:r>
      <w:r w:rsidR="00806D6F">
        <w:fldChar w:fldCharType="begin"/>
      </w:r>
      <w:r w:rsidR="00806D6F">
        <w:instrText xml:space="preserve"> XE "</w:instrText>
      </w:r>
      <w:r w:rsidR="00806D6F" w:rsidRPr="00D84208">
        <w:instrText>DATAMASTER</w:instrText>
      </w:r>
      <w:r w:rsidR="00806D6F">
        <w:instrText xml:space="preserve">" </w:instrText>
      </w:r>
      <w:r w:rsidR="00806D6F">
        <w:fldChar w:fldCharType="end"/>
      </w:r>
      <w:r>
        <w:t xml:space="preserve"> 32 Bit</w:t>
      </w:r>
    </w:p>
    <w:p w:rsidR="00237F53" w:rsidRPr="00260DD7" w:rsidRDefault="00237F53" w:rsidP="00237F53">
      <w:pPr>
        <w:pStyle w:val="Bloktekst"/>
        <w:rPr>
          <w:lang w:val="en-US"/>
        </w:rPr>
      </w:pPr>
      <w:r w:rsidRPr="00260DD7">
        <w:rPr>
          <w:lang w:val="en-US"/>
        </w:rPr>
        <w:t>0105 - ODBC</w:t>
      </w:r>
      <w:r w:rsidR="00806D6F">
        <w:fldChar w:fldCharType="begin"/>
      </w:r>
      <w:r w:rsidR="00806D6F" w:rsidRPr="00260DD7">
        <w:rPr>
          <w:lang w:val="en-US"/>
        </w:rPr>
        <w:instrText xml:space="preserve"> XE "</w:instrText>
      </w:r>
      <w:r w:rsidR="00806D6F" w:rsidRPr="00296E17">
        <w:rPr>
          <w:lang w:val="en-US"/>
        </w:rPr>
        <w:instrText>ODBC</w:instrText>
      </w:r>
      <w:r w:rsidR="00806D6F">
        <w:rPr>
          <w:lang w:val="en-US"/>
        </w:rPr>
        <w:instrText>"</w:instrText>
      </w:r>
      <w:r w:rsidR="00806D6F" w:rsidRPr="00260DD7">
        <w:rPr>
          <w:lang w:val="en-US"/>
        </w:rPr>
        <w:instrText xml:space="preserve"> </w:instrText>
      </w:r>
      <w:r w:rsidR="00806D6F">
        <w:fldChar w:fldCharType="end"/>
      </w:r>
      <w:r w:rsidRPr="00260DD7">
        <w:rPr>
          <w:lang w:val="en-US"/>
        </w:rPr>
        <w:t xml:space="preserve"> 32 Bit</w:t>
      </w:r>
    </w:p>
    <w:p w:rsidR="00237F53" w:rsidRPr="00260DD7" w:rsidRDefault="00237F53" w:rsidP="00237F53">
      <w:pPr>
        <w:pStyle w:val="Bloktekst"/>
        <w:rPr>
          <w:lang w:val="en-US"/>
        </w:rPr>
      </w:pPr>
      <w:r w:rsidRPr="00260DD7">
        <w:rPr>
          <w:lang w:val="en-US"/>
        </w:rPr>
        <w:t>0109 - TRIO</w:t>
      </w:r>
      <w:r w:rsidR="00806D6F">
        <w:fldChar w:fldCharType="begin"/>
      </w:r>
      <w:r w:rsidR="00806D6F" w:rsidRPr="00260DD7">
        <w:rPr>
          <w:lang w:val="en-US"/>
        </w:rPr>
        <w:instrText xml:space="preserve"> XE "</w:instrText>
      </w:r>
      <w:r w:rsidR="00806D6F" w:rsidRPr="00296E17">
        <w:rPr>
          <w:lang w:val="en-US"/>
        </w:rPr>
        <w:instrText>TRIO</w:instrText>
      </w:r>
      <w:r w:rsidR="00806D6F">
        <w:rPr>
          <w:lang w:val="en-US"/>
        </w:rPr>
        <w:instrText>"</w:instrText>
      </w:r>
      <w:r w:rsidR="00806D6F" w:rsidRPr="00260DD7">
        <w:rPr>
          <w:lang w:val="en-US"/>
        </w:rPr>
        <w:instrText xml:space="preserve"> </w:instrText>
      </w:r>
      <w:r w:rsidR="00806D6F">
        <w:fldChar w:fldCharType="end"/>
      </w:r>
      <w:r w:rsidRPr="00260DD7">
        <w:rPr>
          <w:lang w:val="en-US"/>
        </w:rPr>
        <w:t xml:space="preserve"> 32 Bit</w:t>
      </w:r>
    </w:p>
    <w:p w:rsidR="00237F53" w:rsidRPr="00260DD7" w:rsidRDefault="00237F53" w:rsidP="00237F53">
      <w:pPr>
        <w:pStyle w:val="Bloktekst"/>
        <w:rPr>
          <w:lang w:val="en-US"/>
        </w:rPr>
      </w:pPr>
      <w:r w:rsidRPr="00260DD7">
        <w:rPr>
          <w:lang w:val="en-US"/>
        </w:rPr>
        <w:t>0110 - Rapgen compiler 32 Bit</w:t>
      </w:r>
    </w:p>
    <w:p w:rsidR="00237F53" w:rsidRPr="00260DD7" w:rsidRDefault="00237F53" w:rsidP="00237F53">
      <w:pPr>
        <w:pStyle w:val="Bloktekst"/>
        <w:rPr>
          <w:lang w:val="en-US"/>
        </w:rPr>
      </w:pPr>
      <w:r w:rsidRPr="00260DD7">
        <w:rPr>
          <w:lang w:val="en-US"/>
        </w:rPr>
        <w:t>0111 - Anwender</w:t>
      </w:r>
      <w:r w:rsidR="00806D6F">
        <w:fldChar w:fldCharType="begin"/>
      </w:r>
      <w:r w:rsidR="00806D6F" w:rsidRPr="00260DD7">
        <w:rPr>
          <w:lang w:val="en-US"/>
        </w:rPr>
        <w:instrText xml:space="preserve"> XE "Anwender" </w:instrText>
      </w:r>
      <w:r w:rsidR="00806D6F">
        <w:fldChar w:fldCharType="end"/>
      </w:r>
      <w:r w:rsidRPr="00260DD7">
        <w:rPr>
          <w:lang w:val="en-US"/>
        </w:rPr>
        <w:t xml:space="preserve"> Administation 32 Bit</w:t>
      </w:r>
    </w:p>
    <w:p w:rsidR="00237F53" w:rsidRPr="00260DD7" w:rsidRDefault="00237F53" w:rsidP="00237F53">
      <w:pPr>
        <w:pStyle w:val="Bloktekst"/>
        <w:rPr>
          <w:lang w:val="en-US"/>
        </w:rPr>
      </w:pPr>
      <w:r w:rsidRPr="00260DD7">
        <w:rPr>
          <w:lang w:val="en-US"/>
        </w:rPr>
        <w:t>0112 - Version Update 32 Bit</w:t>
      </w:r>
    </w:p>
    <w:p w:rsidR="00237F53" w:rsidRPr="00260DD7" w:rsidRDefault="00237F53" w:rsidP="00237F53">
      <w:pPr>
        <w:pStyle w:val="Bloktekst"/>
        <w:rPr>
          <w:lang w:val="en-US"/>
        </w:rPr>
      </w:pPr>
      <w:r w:rsidRPr="00260DD7">
        <w:rPr>
          <w:lang w:val="en-US"/>
        </w:rPr>
        <w:t>1001 - Server</w:t>
      </w:r>
      <w:r w:rsidR="00806D6F">
        <w:fldChar w:fldCharType="begin"/>
      </w:r>
      <w:r w:rsidR="00806D6F" w:rsidRPr="00260DD7">
        <w:rPr>
          <w:lang w:val="en-US"/>
        </w:rPr>
        <w:instrText xml:space="preserve"> XE "</w:instrText>
      </w:r>
      <w:r w:rsidR="00806D6F" w:rsidRPr="00296E17">
        <w:rPr>
          <w:lang w:val="en-US"/>
        </w:rPr>
        <w:instrText>Server</w:instrText>
      </w:r>
      <w:r w:rsidR="00806D6F">
        <w:rPr>
          <w:lang w:val="en-US"/>
        </w:rPr>
        <w:instrText>"</w:instrText>
      </w:r>
      <w:r w:rsidR="00806D6F" w:rsidRPr="00260DD7">
        <w:rPr>
          <w:lang w:val="en-US"/>
        </w:rPr>
        <w:instrText xml:space="preserve"> </w:instrText>
      </w:r>
      <w:r w:rsidR="00806D6F">
        <w:fldChar w:fldCharType="end"/>
      </w:r>
      <w:r w:rsidRPr="00260DD7">
        <w:rPr>
          <w:lang w:val="en-US"/>
        </w:rPr>
        <w:t xml:space="preserve"> WINDOWS 16 Bit</w:t>
      </w:r>
    </w:p>
    <w:p w:rsidR="00237F53" w:rsidRDefault="00237F53" w:rsidP="00237F53">
      <w:pPr>
        <w:pStyle w:val="Bloktekst"/>
      </w:pPr>
      <w:r>
        <w:t>1002 - Server</w:t>
      </w:r>
      <w:r w:rsidR="00806D6F">
        <w:fldChar w:fldCharType="begin"/>
      </w:r>
      <w:r w:rsidR="00806D6F">
        <w:instrText xml:space="preserve"> XE "</w:instrText>
      </w:r>
      <w:r w:rsidR="00806D6F" w:rsidRPr="00296E17">
        <w:rPr>
          <w:lang w:val="en-US"/>
        </w:rPr>
        <w:instrText>Server</w:instrText>
      </w:r>
      <w:r w:rsidR="00806D6F">
        <w:rPr>
          <w:lang w:val="en-US"/>
        </w:rPr>
        <w:instrText>"</w:instrText>
      </w:r>
      <w:r w:rsidR="00806D6F">
        <w:instrText xml:space="preserve"> </w:instrText>
      </w:r>
      <w:r w:rsidR="00806D6F">
        <w:fldChar w:fldCharType="end"/>
      </w:r>
      <w:r>
        <w:t xml:space="preserve"> WINDOWS 32 Bit</w:t>
      </w:r>
    </w:p>
    <w:p w:rsidR="00237F53" w:rsidRDefault="00237F53" w:rsidP="00237F53">
      <w:pPr>
        <w:pStyle w:val="Bloktekst"/>
      </w:pPr>
      <w:r>
        <w:t>1003 - Server</w:t>
      </w:r>
      <w:r w:rsidR="00806D6F">
        <w:fldChar w:fldCharType="begin"/>
      </w:r>
      <w:r w:rsidR="00806D6F">
        <w:instrText xml:space="preserve"> XE "</w:instrText>
      </w:r>
      <w:r w:rsidR="00806D6F" w:rsidRPr="00296E17">
        <w:rPr>
          <w:lang w:val="en-US"/>
        </w:rPr>
        <w:instrText>Server</w:instrText>
      </w:r>
      <w:r w:rsidR="00806D6F">
        <w:rPr>
          <w:lang w:val="en-US"/>
        </w:rPr>
        <w:instrText>"</w:instrText>
      </w:r>
      <w:r w:rsidR="00806D6F">
        <w:instrText xml:space="preserve"> </w:instrText>
      </w:r>
      <w:r w:rsidR="00806D6F">
        <w:fldChar w:fldCharType="end"/>
      </w:r>
      <w:r>
        <w:t xml:space="preserve"> OS/2</w:t>
      </w:r>
    </w:p>
    <w:p w:rsidR="00237F53" w:rsidRDefault="00237F53" w:rsidP="00237F53">
      <w:pPr>
        <w:pStyle w:val="Bloktekst"/>
      </w:pPr>
      <w:r>
        <w:t>1004 - Server</w:t>
      </w:r>
      <w:r w:rsidR="00806D6F">
        <w:fldChar w:fldCharType="begin"/>
      </w:r>
      <w:r w:rsidR="00806D6F">
        <w:instrText xml:space="preserve"> XE "</w:instrText>
      </w:r>
      <w:r w:rsidR="00806D6F" w:rsidRPr="00296E17">
        <w:rPr>
          <w:lang w:val="en-US"/>
        </w:rPr>
        <w:instrText>Server</w:instrText>
      </w:r>
      <w:r w:rsidR="00806D6F">
        <w:rPr>
          <w:lang w:val="en-US"/>
        </w:rPr>
        <w:instrText>"</w:instrText>
      </w:r>
      <w:r w:rsidR="00806D6F">
        <w:instrText xml:space="preserve"> </w:instrText>
      </w:r>
      <w:r w:rsidR="00806D6F">
        <w:fldChar w:fldCharType="end"/>
      </w:r>
      <w:r>
        <w:t xml:space="preserve"> SCO</w:t>
      </w:r>
      <w:r w:rsidR="00806D6F">
        <w:fldChar w:fldCharType="begin"/>
      </w:r>
      <w:r w:rsidR="00806D6F">
        <w:instrText xml:space="preserve"> XE "</w:instrText>
      </w:r>
      <w:r w:rsidR="00806D6F" w:rsidRPr="00296E17">
        <w:rPr>
          <w:lang w:val="en-US"/>
        </w:rPr>
        <w:instrText>SCO</w:instrText>
      </w:r>
      <w:r w:rsidR="00806D6F">
        <w:rPr>
          <w:lang w:val="en-US"/>
        </w:rPr>
        <w:instrText>"</w:instrText>
      </w:r>
      <w:r w:rsidR="00806D6F">
        <w:instrText xml:space="preserve"> </w:instrText>
      </w:r>
      <w:r w:rsidR="00806D6F">
        <w:fldChar w:fldCharType="end"/>
      </w:r>
    </w:p>
    <w:p w:rsidR="00237F53" w:rsidRDefault="00237F53" w:rsidP="00237F53">
      <w:pPr>
        <w:pStyle w:val="Bloktekst"/>
      </w:pPr>
      <w:r>
        <w:t>1005 - Server</w:t>
      </w:r>
      <w:r w:rsidR="00806D6F">
        <w:fldChar w:fldCharType="begin"/>
      </w:r>
      <w:r w:rsidR="00806D6F">
        <w:instrText xml:space="preserve"> XE "</w:instrText>
      </w:r>
      <w:r w:rsidR="00806D6F" w:rsidRPr="00296E17">
        <w:rPr>
          <w:lang w:val="en-US"/>
        </w:rPr>
        <w:instrText>Server</w:instrText>
      </w:r>
      <w:r w:rsidR="00806D6F">
        <w:rPr>
          <w:lang w:val="en-US"/>
        </w:rPr>
        <w:instrText>"</w:instrText>
      </w:r>
      <w:r w:rsidR="00806D6F">
        <w:instrText xml:space="preserve"> </w:instrText>
      </w:r>
      <w:r w:rsidR="00806D6F">
        <w:fldChar w:fldCharType="end"/>
      </w:r>
      <w:r>
        <w:t xml:space="preserve"> RM</w:t>
      </w:r>
      <w:r w:rsidR="00806D6F">
        <w:fldChar w:fldCharType="begin"/>
      </w:r>
      <w:r w:rsidR="00806D6F">
        <w:instrText xml:space="preserve"> XE "</w:instrText>
      </w:r>
      <w:r w:rsidR="00806D6F" w:rsidRPr="00296E17">
        <w:rPr>
          <w:lang w:val="en-US"/>
        </w:rPr>
        <w:instrText>RM</w:instrText>
      </w:r>
      <w:r w:rsidR="00806D6F">
        <w:rPr>
          <w:lang w:val="en-US"/>
        </w:rPr>
        <w:instrText>"</w:instrText>
      </w:r>
      <w:r w:rsidR="00806D6F">
        <w:instrText xml:space="preserve"> </w:instrText>
      </w:r>
      <w:r w:rsidR="00806D6F">
        <w:fldChar w:fldCharType="end"/>
      </w:r>
    </w:p>
    <w:p w:rsidR="00237F53" w:rsidRDefault="00237F53" w:rsidP="00237F53">
      <w:pPr>
        <w:pStyle w:val="Bloktekst"/>
      </w:pPr>
      <w:r>
        <w:t>1006 - Server</w:t>
      </w:r>
      <w:r w:rsidR="00806D6F">
        <w:fldChar w:fldCharType="begin"/>
      </w:r>
      <w:r w:rsidR="00806D6F">
        <w:instrText xml:space="preserve"> XE "</w:instrText>
      </w:r>
      <w:r w:rsidR="00806D6F" w:rsidRPr="00296E17">
        <w:rPr>
          <w:lang w:val="en-US"/>
        </w:rPr>
        <w:instrText>Server</w:instrText>
      </w:r>
      <w:r w:rsidR="00806D6F">
        <w:rPr>
          <w:lang w:val="en-US"/>
        </w:rPr>
        <w:instrText>"</w:instrText>
      </w:r>
      <w:r w:rsidR="00806D6F">
        <w:instrText xml:space="preserve"> </w:instrText>
      </w:r>
      <w:r w:rsidR="00806D6F">
        <w:fldChar w:fldCharType="end"/>
      </w:r>
      <w:r>
        <w:t xml:space="preserve"> RISC</w:t>
      </w:r>
      <w:r w:rsidR="00806D6F">
        <w:fldChar w:fldCharType="begin"/>
      </w:r>
      <w:r w:rsidR="00806D6F">
        <w:instrText xml:space="preserve"> XE "</w:instrText>
      </w:r>
      <w:r w:rsidR="00806D6F" w:rsidRPr="00296E17">
        <w:rPr>
          <w:lang w:val="en-US"/>
        </w:rPr>
        <w:instrText>RISC</w:instrText>
      </w:r>
      <w:r w:rsidR="00806D6F">
        <w:rPr>
          <w:lang w:val="en-US"/>
        </w:rPr>
        <w:instrText>"</w:instrText>
      </w:r>
      <w:r w:rsidR="00806D6F">
        <w:instrText xml:space="preserve"> </w:instrText>
      </w:r>
      <w:r w:rsidR="00806D6F">
        <w:fldChar w:fldCharType="end"/>
      </w:r>
    </w:p>
    <w:p w:rsidR="00237F53" w:rsidRDefault="00237F53" w:rsidP="00237F53">
      <w:pPr>
        <w:pStyle w:val="Bloktekst"/>
      </w:pPr>
      <w:r>
        <w:t>1008 - Server</w:t>
      </w:r>
      <w:r w:rsidR="00806D6F">
        <w:fldChar w:fldCharType="begin"/>
      </w:r>
      <w:r w:rsidR="00806D6F">
        <w:instrText xml:space="preserve"> XE "</w:instrText>
      </w:r>
      <w:r w:rsidR="00806D6F" w:rsidRPr="00296E17">
        <w:rPr>
          <w:lang w:val="en-US"/>
        </w:rPr>
        <w:instrText>Server</w:instrText>
      </w:r>
      <w:r w:rsidR="00806D6F">
        <w:rPr>
          <w:lang w:val="en-US"/>
        </w:rPr>
        <w:instrText>"</w:instrText>
      </w:r>
      <w:r w:rsidR="00806D6F">
        <w:instrText xml:space="preserve"> </w:instrText>
      </w:r>
      <w:r w:rsidR="00806D6F">
        <w:fldChar w:fldCharType="end"/>
      </w:r>
      <w:r>
        <w:t xml:space="preserve"> HP9000</w:t>
      </w:r>
      <w:r w:rsidR="00806D6F">
        <w:fldChar w:fldCharType="begin"/>
      </w:r>
      <w:r w:rsidR="00806D6F">
        <w:instrText xml:space="preserve"> XE "</w:instrText>
      </w:r>
      <w:r w:rsidR="00806D6F" w:rsidRPr="00296E17">
        <w:rPr>
          <w:lang w:val="en-US"/>
        </w:rPr>
        <w:instrText>HP9000</w:instrText>
      </w:r>
      <w:r w:rsidR="00806D6F">
        <w:rPr>
          <w:lang w:val="en-US"/>
        </w:rPr>
        <w:instrText>"</w:instrText>
      </w:r>
      <w:r w:rsidR="00806D6F">
        <w:instrText xml:space="preserve"> </w:instrText>
      </w:r>
      <w:r w:rsidR="00806D6F">
        <w:fldChar w:fldCharType="end"/>
      </w:r>
    </w:p>
    <w:p w:rsidR="00237F53" w:rsidRDefault="00237F53" w:rsidP="00237F53">
      <w:pPr>
        <w:pStyle w:val="Bloktekst"/>
      </w:pPr>
      <w:r>
        <w:t>1009 - Server</w:t>
      </w:r>
      <w:r w:rsidR="00806D6F">
        <w:fldChar w:fldCharType="begin"/>
      </w:r>
      <w:r w:rsidR="00806D6F">
        <w:instrText xml:space="preserve"> XE "</w:instrText>
      </w:r>
      <w:r w:rsidR="00806D6F" w:rsidRPr="00296E17">
        <w:rPr>
          <w:lang w:val="en-US"/>
        </w:rPr>
        <w:instrText>Server</w:instrText>
      </w:r>
      <w:r w:rsidR="00806D6F">
        <w:rPr>
          <w:lang w:val="en-US"/>
        </w:rPr>
        <w:instrText>"</w:instrText>
      </w:r>
      <w:r w:rsidR="00806D6F">
        <w:instrText xml:space="preserve"> </w:instrText>
      </w:r>
      <w:r w:rsidR="00806D6F">
        <w:fldChar w:fldCharType="end"/>
      </w:r>
      <w:r>
        <w:t xml:space="preserve"> ICL</w:t>
      </w:r>
      <w:r w:rsidR="00806D6F">
        <w:fldChar w:fldCharType="begin"/>
      </w:r>
      <w:r w:rsidR="00806D6F">
        <w:instrText xml:space="preserve"> XE "</w:instrText>
      </w:r>
      <w:r w:rsidR="00806D6F" w:rsidRPr="00296E17">
        <w:rPr>
          <w:lang w:val="en-US"/>
        </w:rPr>
        <w:instrText>ICL</w:instrText>
      </w:r>
      <w:r w:rsidR="00806D6F">
        <w:rPr>
          <w:lang w:val="en-US"/>
        </w:rPr>
        <w:instrText>"</w:instrText>
      </w:r>
      <w:r w:rsidR="00806D6F">
        <w:instrText xml:space="preserve"> </w:instrText>
      </w:r>
      <w:r w:rsidR="00806D6F">
        <w:fldChar w:fldCharType="end"/>
      </w:r>
    </w:p>
    <w:p w:rsidR="00237F53" w:rsidRDefault="00237F53" w:rsidP="00237F53">
      <w:pPr>
        <w:pStyle w:val="Bloktekst"/>
      </w:pPr>
      <w:r>
        <w:t>1010 - Server</w:t>
      </w:r>
      <w:r w:rsidR="00806D6F">
        <w:fldChar w:fldCharType="begin"/>
      </w:r>
      <w:r w:rsidR="00806D6F">
        <w:instrText xml:space="preserve"> XE "</w:instrText>
      </w:r>
      <w:r w:rsidR="00806D6F" w:rsidRPr="00296E17">
        <w:rPr>
          <w:lang w:val="en-US"/>
        </w:rPr>
        <w:instrText>Server</w:instrText>
      </w:r>
      <w:r w:rsidR="00806D6F">
        <w:rPr>
          <w:lang w:val="en-US"/>
        </w:rPr>
        <w:instrText>"</w:instrText>
      </w:r>
      <w:r w:rsidR="00806D6F">
        <w:instrText xml:space="preserve"> </w:instrText>
      </w:r>
      <w:r w:rsidR="00806D6F">
        <w:fldChar w:fldCharType="end"/>
      </w:r>
      <w:r>
        <w:t xml:space="preserve"> RISC</w:t>
      </w:r>
      <w:r w:rsidR="00806D6F">
        <w:fldChar w:fldCharType="begin"/>
      </w:r>
      <w:r w:rsidR="00806D6F">
        <w:instrText xml:space="preserve"> XE "</w:instrText>
      </w:r>
      <w:r w:rsidR="00806D6F" w:rsidRPr="00296E17">
        <w:rPr>
          <w:lang w:val="en-US"/>
        </w:rPr>
        <w:instrText>RISC</w:instrText>
      </w:r>
      <w:r w:rsidR="00806D6F">
        <w:rPr>
          <w:lang w:val="en-US"/>
        </w:rPr>
        <w:instrText>"</w:instrText>
      </w:r>
      <w:r w:rsidR="00806D6F">
        <w:instrText xml:space="preserve"> </w:instrText>
      </w:r>
      <w:r w:rsidR="00806D6F">
        <w:fldChar w:fldCharType="end"/>
      </w:r>
      <w:r>
        <w:t>-2</w:t>
      </w:r>
      <w:r w:rsidR="00806D6F">
        <w:fldChar w:fldCharType="begin"/>
      </w:r>
      <w:r w:rsidR="00806D6F">
        <w:instrText xml:space="preserve"> XE "</w:instrText>
      </w:r>
      <w:r w:rsidR="00806D6F" w:rsidRPr="00296E17">
        <w:rPr>
          <w:lang w:val="en-US"/>
        </w:rPr>
        <w:instrText>RISC-2</w:instrText>
      </w:r>
      <w:r w:rsidR="00806D6F">
        <w:rPr>
          <w:lang w:val="en-US"/>
        </w:rPr>
        <w:instrText>"</w:instrText>
      </w:r>
      <w:r w:rsidR="00806D6F">
        <w:instrText xml:space="preserve"> </w:instrText>
      </w:r>
      <w:r w:rsidR="00806D6F">
        <w:fldChar w:fldCharType="end"/>
      </w:r>
    </w:p>
    <w:p w:rsidR="00237F53" w:rsidRDefault="00237F53" w:rsidP="00237F53">
      <w:pPr>
        <w:pStyle w:val="Bloktekst"/>
      </w:pPr>
      <w:r>
        <w:t>2000 - CSV</w:t>
      </w:r>
      <w:r w:rsidR="00806D6F">
        <w:fldChar w:fldCharType="begin"/>
      </w:r>
      <w:r w:rsidR="00806D6F">
        <w:instrText xml:space="preserve"> XE "</w:instrText>
      </w:r>
      <w:r w:rsidR="00806D6F" w:rsidRPr="00D84208">
        <w:instrText>CSV</w:instrText>
      </w:r>
      <w:r w:rsidR="00806D6F">
        <w:instrText xml:space="preserve">" </w:instrText>
      </w:r>
      <w:r w:rsidR="00806D6F">
        <w:fldChar w:fldCharType="end"/>
      </w:r>
      <w:r>
        <w:t xml:space="preserve">                 (Standard)</w:t>
      </w:r>
    </w:p>
    <w:p w:rsidR="00237F53" w:rsidRDefault="00237F53" w:rsidP="00237F53">
      <w:pPr>
        <w:pStyle w:val="Bloktekst"/>
      </w:pPr>
      <w:r>
        <w:t>2001 - ISAM</w:t>
      </w:r>
      <w:r w:rsidR="00806D6F">
        <w:fldChar w:fldCharType="begin"/>
      </w:r>
      <w:r w:rsidR="00806D6F">
        <w:instrText xml:space="preserve"> XE "</w:instrText>
      </w:r>
      <w:r w:rsidR="00806D6F" w:rsidRPr="00296E17">
        <w:rPr>
          <w:lang w:val="en-US"/>
        </w:rPr>
        <w:instrText>ISAM</w:instrText>
      </w:r>
      <w:r w:rsidR="00806D6F">
        <w:rPr>
          <w:lang w:val="en-US"/>
        </w:rPr>
        <w:instrText>"</w:instrText>
      </w:r>
      <w:r w:rsidR="00806D6F">
        <w:instrText xml:space="preserve"> </w:instrText>
      </w:r>
      <w:r w:rsidR="00806D6F">
        <w:fldChar w:fldCharType="end"/>
      </w:r>
      <w:r>
        <w:t xml:space="preserve"> Library</w:t>
      </w:r>
    </w:p>
    <w:p w:rsidR="00237F53" w:rsidRDefault="00237F53" w:rsidP="00237F53">
      <w:pPr>
        <w:pStyle w:val="Bloktekst"/>
      </w:pPr>
      <w:r>
        <w:t>2002 - X/Basic</w:t>
      </w:r>
    </w:p>
    <w:p w:rsidR="00237F53" w:rsidRDefault="00237F53" w:rsidP="00237F53">
      <w:pPr>
        <w:pStyle w:val="Bloktekst"/>
      </w:pPr>
      <w:r>
        <w:t>2003 - Dataflex</w:t>
      </w:r>
      <w:r w:rsidR="00806D6F">
        <w:fldChar w:fldCharType="begin"/>
      </w:r>
      <w:r w:rsidR="00806D6F">
        <w:instrText xml:space="preserve"> XE "</w:instrText>
      </w:r>
      <w:r w:rsidR="00806D6F" w:rsidRPr="00D84208">
        <w:instrText>Dataflex</w:instrText>
      </w:r>
      <w:r w:rsidR="00806D6F">
        <w:instrText xml:space="preserve">" </w:instrText>
      </w:r>
      <w:r w:rsidR="00806D6F">
        <w:fldChar w:fldCharType="end"/>
      </w:r>
    </w:p>
    <w:p w:rsidR="00237F53" w:rsidRDefault="00237F53" w:rsidP="00237F53">
      <w:pPr>
        <w:pStyle w:val="Bloktekst"/>
      </w:pPr>
      <w:r>
        <w:t>2005 - Btrieve</w:t>
      </w:r>
      <w:r w:rsidR="00806D6F">
        <w:fldChar w:fldCharType="begin"/>
      </w:r>
      <w:r w:rsidR="00806D6F">
        <w:instrText xml:space="preserve"> XE "</w:instrText>
      </w:r>
      <w:r w:rsidR="00806D6F" w:rsidRPr="00296E17">
        <w:rPr>
          <w:lang w:val="en-US"/>
        </w:rPr>
        <w:instrText>Btrieve</w:instrText>
      </w:r>
      <w:r w:rsidR="00806D6F">
        <w:rPr>
          <w:lang w:val="en-US"/>
        </w:rPr>
        <w:instrText>"</w:instrText>
      </w:r>
      <w:r w:rsidR="00806D6F">
        <w:instrText xml:space="preserve"> </w:instrText>
      </w:r>
      <w:r w:rsidR="00806D6F">
        <w:fldChar w:fldCharType="end"/>
      </w:r>
    </w:p>
    <w:p w:rsidR="00237F53" w:rsidRDefault="00237F53" w:rsidP="00237F53">
      <w:pPr>
        <w:pStyle w:val="Bloktekst"/>
      </w:pPr>
      <w:r>
        <w:t>2006 - ODBC</w:t>
      </w:r>
      <w:r w:rsidR="00806D6F">
        <w:fldChar w:fldCharType="begin"/>
      </w:r>
      <w:r w:rsidR="00806D6F">
        <w:instrText xml:space="preserve"> XE "</w:instrText>
      </w:r>
      <w:r w:rsidR="00806D6F" w:rsidRPr="00296E17">
        <w:rPr>
          <w:lang w:val="en-US"/>
        </w:rPr>
        <w:instrText>ODBC</w:instrText>
      </w:r>
      <w:r w:rsidR="00806D6F">
        <w:rPr>
          <w:lang w:val="en-US"/>
        </w:rPr>
        <w:instrText>"</w:instrText>
      </w:r>
      <w:r w:rsidR="00806D6F">
        <w:instrText xml:space="preserve"> </w:instrText>
      </w:r>
      <w:r w:rsidR="00806D6F">
        <w:fldChar w:fldCharType="end"/>
      </w:r>
      <w:r>
        <w:t xml:space="preserve">                (Standard)</w:t>
      </w:r>
    </w:p>
    <w:p w:rsidR="00237F53" w:rsidRDefault="00237F53" w:rsidP="00237F53">
      <w:pPr>
        <w:pStyle w:val="Bloktekst"/>
      </w:pPr>
      <w:r>
        <w:t>2007 - X/Net</w:t>
      </w:r>
    </w:p>
    <w:p w:rsidR="00237F53" w:rsidRDefault="00237F53" w:rsidP="00237F53">
      <w:pPr>
        <w:pStyle w:val="Bloktekst"/>
      </w:pPr>
      <w:r>
        <w:t>2008 - Concorde</w:t>
      </w:r>
      <w:r w:rsidR="00806D6F">
        <w:fldChar w:fldCharType="begin"/>
      </w:r>
      <w:r w:rsidR="00806D6F">
        <w:instrText xml:space="preserve"> XE "</w:instrText>
      </w:r>
      <w:r w:rsidR="00806D6F" w:rsidRPr="00296E17">
        <w:rPr>
          <w:lang w:val="en-US"/>
        </w:rPr>
        <w:instrText>Concorde</w:instrText>
      </w:r>
      <w:r w:rsidR="00806D6F">
        <w:rPr>
          <w:lang w:val="en-US"/>
        </w:rPr>
        <w:instrText>"</w:instrText>
      </w:r>
      <w:r w:rsidR="00806D6F">
        <w:instrText xml:space="preserve"> </w:instrText>
      </w:r>
      <w:r w:rsidR="00806D6F">
        <w:fldChar w:fldCharType="end"/>
      </w:r>
      <w:r>
        <w:t xml:space="preserve"> XAL</w:t>
      </w:r>
    </w:p>
    <w:p w:rsidR="00237F53" w:rsidRDefault="00237F53" w:rsidP="00237F53">
      <w:pPr>
        <w:pStyle w:val="Bloktekst"/>
      </w:pPr>
      <w:r>
        <w:t>2009 - Concorde</w:t>
      </w:r>
      <w:r w:rsidR="00806D6F">
        <w:fldChar w:fldCharType="begin"/>
      </w:r>
      <w:r w:rsidR="00806D6F">
        <w:instrText xml:space="preserve"> XE "</w:instrText>
      </w:r>
      <w:r w:rsidR="00806D6F" w:rsidRPr="00296E17">
        <w:rPr>
          <w:lang w:val="en-US"/>
        </w:rPr>
        <w:instrText>Concorde</w:instrText>
      </w:r>
      <w:r w:rsidR="00806D6F">
        <w:rPr>
          <w:lang w:val="en-US"/>
        </w:rPr>
        <w:instrText>"</w:instrText>
      </w:r>
      <w:r w:rsidR="00806D6F">
        <w:instrText xml:space="preserve"> </w:instrText>
      </w:r>
      <w:r w:rsidR="00806D6F">
        <w:fldChar w:fldCharType="end"/>
      </w:r>
      <w:r>
        <w:t xml:space="preserve"> C5</w:t>
      </w:r>
    </w:p>
    <w:p w:rsidR="00237F53" w:rsidRDefault="00237F53" w:rsidP="00237F53">
      <w:pPr>
        <w:pStyle w:val="Bloktekst"/>
      </w:pPr>
      <w:r>
        <w:t>2010 - Isam</w:t>
      </w:r>
    </w:p>
    <w:p w:rsidR="00237F53" w:rsidRDefault="00237F53" w:rsidP="00237F53">
      <w:pPr>
        <w:pStyle w:val="Bloktekst"/>
      </w:pPr>
      <w:r>
        <w:t>2011 - Unibasic</w:t>
      </w:r>
      <w:r w:rsidR="00806D6F">
        <w:fldChar w:fldCharType="begin"/>
      </w:r>
      <w:r w:rsidR="00806D6F">
        <w:instrText xml:space="preserve"> XE "</w:instrText>
      </w:r>
      <w:r w:rsidR="00806D6F" w:rsidRPr="00D84208">
        <w:instrText>Unibasic</w:instrText>
      </w:r>
      <w:r w:rsidR="00806D6F">
        <w:instrText xml:space="preserve">" </w:instrText>
      </w:r>
      <w:r w:rsidR="00806D6F">
        <w:fldChar w:fldCharType="end"/>
      </w:r>
    </w:p>
    <w:p w:rsidR="00237F53" w:rsidRDefault="00237F53" w:rsidP="00237F53">
      <w:pPr>
        <w:pStyle w:val="Bloktekst"/>
      </w:pPr>
      <w:r>
        <w:t>2012 - Scala</w:t>
      </w:r>
      <w:r w:rsidR="00806D6F">
        <w:fldChar w:fldCharType="begin"/>
      </w:r>
      <w:r w:rsidR="00806D6F">
        <w:instrText xml:space="preserve"> XE "</w:instrText>
      </w:r>
      <w:r w:rsidR="00806D6F" w:rsidRPr="00296E17">
        <w:rPr>
          <w:lang w:val="en-US"/>
        </w:rPr>
        <w:instrText>Scala</w:instrText>
      </w:r>
      <w:r w:rsidR="00806D6F">
        <w:rPr>
          <w:lang w:val="en-US"/>
        </w:rPr>
        <w:instrText>"</w:instrText>
      </w:r>
      <w:r w:rsidR="00806D6F">
        <w:instrText xml:space="preserve"> </w:instrText>
      </w:r>
      <w:r w:rsidR="00806D6F">
        <w:fldChar w:fldCharType="end"/>
      </w:r>
    </w:p>
    <w:p w:rsidR="00237F53" w:rsidRDefault="00237F53" w:rsidP="00237F53">
      <w:pPr>
        <w:pStyle w:val="Bloktekst"/>
      </w:pPr>
      <w:r>
        <w:t>2013 - Ctras</w:t>
      </w:r>
      <w:r w:rsidR="00806D6F">
        <w:fldChar w:fldCharType="begin"/>
      </w:r>
      <w:r w:rsidR="00806D6F">
        <w:instrText xml:space="preserve"> XE "</w:instrText>
      </w:r>
      <w:r w:rsidR="00806D6F" w:rsidRPr="00D84208">
        <w:instrText>Ctras</w:instrText>
      </w:r>
      <w:r w:rsidR="00806D6F">
        <w:instrText xml:space="preserve">" </w:instrText>
      </w:r>
      <w:r w:rsidR="00806D6F">
        <w:fldChar w:fldCharType="end"/>
      </w:r>
    </w:p>
    <w:p w:rsidR="00237F53" w:rsidRDefault="00237F53" w:rsidP="00237F53">
      <w:pPr>
        <w:pStyle w:val="Bloktekst"/>
      </w:pPr>
      <w:r>
        <w:t>2014 - Netbasic</w:t>
      </w:r>
      <w:r w:rsidR="00806D6F">
        <w:fldChar w:fldCharType="begin"/>
      </w:r>
      <w:r w:rsidR="00806D6F">
        <w:instrText xml:space="preserve"> XE "</w:instrText>
      </w:r>
      <w:r w:rsidR="00806D6F" w:rsidRPr="00296E17">
        <w:rPr>
          <w:lang w:val="en-US"/>
        </w:rPr>
        <w:instrText>Netbasic</w:instrText>
      </w:r>
      <w:r w:rsidR="00806D6F">
        <w:rPr>
          <w:lang w:val="en-US"/>
        </w:rPr>
        <w:instrText>"</w:instrText>
      </w:r>
      <w:r w:rsidR="00806D6F">
        <w:instrText xml:space="preserve"> </w:instrText>
      </w:r>
      <w:r w:rsidR="00806D6F">
        <w:fldChar w:fldCharType="end"/>
      </w:r>
    </w:p>
    <w:p w:rsidR="00237F53" w:rsidRDefault="00237F53" w:rsidP="00237F53">
      <w:pPr>
        <w:pStyle w:val="Bloktekst"/>
      </w:pPr>
      <w:r>
        <w:t>2015 - Concorde</w:t>
      </w:r>
      <w:r w:rsidR="00806D6F">
        <w:fldChar w:fldCharType="begin"/>
      </w:r>
      <w:r w:rsidR="00806D6F">
        <w:instrText xml:space="preserve"> XE "</w:instrText>
      </w:r>
      <w:r w:rsidR="00806D6F" w:rsidRPr="00296E17">
        <w:rPr>
          <w:lang w:val="en-US"/>
        </w:rPr>
        <w:instrText>Concorde</w:instrText>
      </w:r>
      <w:r w:rsidR="00806D6F">
        <w:rPr>
          <w:lang w:val="en-US"/>
        </w:rPr>
        <w:instrText>"</w:instrText>
      </w:r>
      <w:r w:rsidR="00806D6F">
        <w:instrText xml:space="preserve"> </w:instrText>
      </w:r>
      <w:r w:rsidR="00806D6F">
        <w:fldChar w:fldCharType="end"/>
      </w:r>
      <w:r>
        <w:t xml:space="preserve"> C4</w:t>
      </w:r>
    </w:p>
    <w:p w:rsidR="00237F53" w:rsidRDefault="00237F53" w:rsidP="00237F53">
      <w:pPr>
        <w:pStyle w:val="Bloktekst"/>
      </w:pPr>
      <w:r>
        <w:t>2017 - GSM</w:t>
      </w:r>
      <w:r w:rsidR="00806D6F">
        <w:fldChar w:fldCharType="begin"/>
      </w:r>
      <w:r w:rsidR="00806D6F">
        <w:instrText xml:space="preserve"> XE "</w:instrText>
      </w:r>
      <w:r w:rsidR="00806D6F" w:rsidRPr="00D84208">
        <w:instrText>GSM</w:instrText>
      </w:r>
      <w:r w:rsidR="00806D6F">
        <w:instrText xml:space="preserve">" </w:instrText>
      </w:r>
      <w:r w:rsidR="00806D6F">
        <w:fldChar w:fldCharType="end"/>
      </w:r>
      <w:r>
        <w:t xml:space="preserve"> Global 3000</w:t>
      </w:r>
    </w:p>
    <w:p w:rsidR="00237F53" w:rsidRDefault="00237F53" w:rsidP="00237F53">
      <w:pPr>
        <w:pStyle w:val="Bloktekst"/>
      </w:pPr>
      <w:r>
        <w:t>2018 - Open-Basic</w:t>
      </w:r>
      <w:r w:rsidR="00806D6F">
        <w:fldChar w:fldCharType="begin"/>
      </w:r>
      <w:r w:rsidR="00806D6F">
        <w:instrText xml:space="preserve"> XE "</w:instrText>
      </w:r>
      <w:r w:rsidR="00806D6F" w:rsidRPr="00296E17">
        <w:rPr>
          <w:lang w:val="en-US"/>
        </w:rPr>
        <w:instrText>Open-Basic</w:instrText>
      </w:r>
      <w:r w:rsidR="00806D6F">
        <w:rPr>
          <w:lang w:val="en-US"/>
        </w:rPr>
        <w:instrText>"</w:instrText>
      </w:r>
      <w:r w:rsidR="00806D6F">
        <w:instrText xml:space="preserve"> </w:instrText>
      </w:r>
      <w:r w:rsidR="00806D6F">
        <w:fldChar w:fldCharType="end"/>
      </w:r>
    </w:p>
    <w:p w:rsidR="00237F53" w:rsidRDefault="00237F53" w:rsidP="00237F53">
      <w:pPr>
        <w:pStyle w:val="Bloktekst"/>
      </w:pPr>
      <w:r>
        <w:t>2019 - Navision</w:t>
      </w:r>
    </w:p>
    <w:p w:rsidR="00237F53" w:rsidRDefault="00237F53" w:rsidP="00237F53">
      <w:pPr>
        <w:pStyle w:val="Bloktekst"/>
      </w:pPr>
      <w:r>
        <w:t>2022 - Global 2000</w:t>
      </w:r>
    </w:p>
    <w:p w:rsidR="00284A58" w:rsidRDefault="00237F53" w:rsidP="00237F53">
      <w:pPr>
        <w:pStyle w:val="Bloktekst"/>
      </w:pPr>
      <w:r>
        <w:t>2023 - Quattro FTP</w:t>
      </w:r>
    </w:p>
    <w:p w:rsidR="00284A58" w:rsidRDefault="00284A58" w:rsidP="00284A58">
      <w:pPr>
        <w:pStyle w:val="Overskrift1"/>
      </w:pPr>
      <w:bookmarkStart w:id="37" w:name="_Toc118110758"/>
      <w:r>
        <w:t>2.2. Anwendung Produkt</w:t>
      </w:r>
      <w:bookmarkEnd w:id="37"/>
    </w:p>
    <w:p w:rsidR="00284A58" w:rsidRDefault="00284A58" w:rsidP="00284A58">
      <w:pPr>
        <w:pStyle w:val="Bloktekst"/>
      </w:pPr>
      <w:r>
        <w:t>1 - Demo</w:t>
      </w:r>
    </w:p>
    <w:p w:rsidR="00284A58" w:rsidRDefault="00284A58" w:rsidP="00284A58">
      <w:pPr>
        <w:pStyle w:val="Bloktekst"/>
      </w:pPr>
      <w:r>
        <w:t>2 - Voll</w:t>
      </w:r>
    </w:p>
    <w:p w:rsidR="00284A58" w:rsidRDefault="00284A58" w:rsidP="00284A58">
      <w:pPr>
        <w:pStyle w:val="Bloktekst"/>
      </w:pPr>
      <w:r>
        <w:t>3 - Ligth</w:t>
      </w:r>
    </w:p>
    <w:p w:rsidR="00284A58" w:rsidRDefault="00284A58" w:rsidP="00284A58">
      <w:pPr>
        <w:pStyle w:val="Bloktekst"/>
      </w:pPr>
      <w:r>
        <w:t>4 - Vertreter</w:t>
      </w:r>
      <w:r w:rsidR="00806D6F">
        <w:fldChar w:fldCharType="begin"/>
      </w:r>
      <w:r w:rsidR="00806D6F">
        <w:instrText xml:space="preserve"> XE "</w:instrText>
      </w:r>
      <w:r w:rsidR="00806D6F" w:rsidRPr="00D84208">
        <w:instrText>Vertreter</w:instrText>
      </w:r>
      <w:r w:rsidR="00806D6F">
        <w:instrText xml:space="preserve">" </w:instrText>
      </w:r>
      <w:r w:rsidR="00806D6F">
        <w:fldChar w:fldCharType="end"/>
      </w:r>
    </w:p>
    <w:p w:rsidR="00284A58" w:rsidRDefault="00284A58" w:rsidP="00284A58">
      <w:pPr>
        <w:pStyle w:val="Bloktekst"/>
      </w:pPr>
      <w:r>
        <w:t>R - Nur lesen</w:t>
      </w:r>
    </w:p>
    <w:p w:rsidR="00806D6F" w:rsidRDefault="00284A58" w:rsidP="00284A58">
      <w:pPr>
        <w:pStyle w:val="Bloktekst"/>
      </w:pPr>
      <w:r>
        <w:t>W - Lesen/Schreiben</w:t>
      </w:r>
      <w:r w:rsidR="00806D6F">
        <w:fldChar w:fldCharType="begin"/>
      </w:r>
      <w:r w:rsidR="00806D6F">
        <w:instrText xml:space="preserve"> XE "</w:instrText>
      </w:r>
      <w:r w:rsidR="00806D6F" w:rsidRPr="00296E17">
        <w:rPr>
          <w:lang w:val="en-US"/>
        </w:rPr>
        <w:instrText>Schreiben</w:instrText>
      </w:r>
      <w:r w:rsidR="00806D6F">
        <w:rPr>
          <w:lang w:val="en-US"/>
        </w:rPr>
        <w:instrText>"</w:instrText>
      </w:r>
      <w:r w:rsidR="00806D6F">
        <w:instrText xml:space="preserve"> </w:instrText>
      </w:r>
      <w:r w:rsidR="00806D6F">
        <w:fldChar w:fldCharType="end"/>
      </w:r>
    </w:p>
    <w:p w:rsidR="00806D6F" w:rsidRPr="00260DD7" w:rsidRDefault="00806D6F" w:rsidP="00806D6F">
      <w:pPr>
        <w:pStyle w:val="Overskrift1"/>
        <w:rPr>
          <w:lang w:val="en-US"/>
        </w:rPr>
      </w:pPr>
      <w:bookmarkStart w:id="38" w:name="_Toc118110759"/>
      <w:r w:rsidRPr="00260DD7">
        <w:rPr>
          <w:lang w:val="en-US"/>
        </w:rPr>
        <w:t>Figuren</w:t>
      </w:r>
      <w:bookmarkEnd w:id="38"/>
    </w:p>
    <w:p w:rsidR="00806D6F" w:rsidRPr="00260DD7" w:rsidRDefault="00806D6F">
      <w:pPr>
        <w:pStyle w:val="Listeoverfigurer"/>
        <w:tabs>
          <w:tab w:val="right" w:leader="dot" w:pos="9628"/>
        </w:tabs>
        <w:rPr>
          <w:rFonts w:ascii="Calibri" w:hAnsi="Calibri"/>
          <w:noProof/>
          <w:sz w:val="22"/>
          <w:szCs w:val="22"/>
          <w:lang w:val="en-US" w:eastAsia="en-US"/>
        </w:rPr>
      </w:pPr>
      <w:r>
        <w:fldChar w:fldCharType="begin"/>
      </w:r>
      <w:r w:rsidRPr="00260DD7">
        <w:rPr>
          <w:lang w:val="en-US"/>
        </w:rPr>
        <w:instrText xml:space="preserve"> TOC \o "7-7" \c "Figure" </w:instrText>
      </w:r>
      <w:r>
        <w:fldChar w:fldCharType="separate"/>
      </w:r>
      <w:r w:rsidRPr="00260DD7">
        <w:rPr>
          <w:noProof/>
          <w:lang w:val="en-US"/>
        </w:rPr>
        <w:t>1. Hauptlizenz</w:t>
      </w:r>
      <w:r>
        <w:rPr>
          <w:noProof/>
        </w:rPr>
        <w:fldChar w:fldCharType="begin"/>
      </w:r>
      <w:r w:rsidRPr="00260DD7">
        <w:rPr>
          <w:noProof/>
          <w:lang w:val="en-US"/>
        </w:rPr>
        <w:instrText xml:space="preserve"> XE "</w:instrText>
      </w:r>
      <w:r w:rsidRPr="00260DD7">
        <w:rPr>
          <w:lang w:val="en-US"/>
        </w:rPr>
        <w:instrText>Hauptlizenz"</w:instrText>
      </w:r>
      <w:r w:rsidRPr="00260DD7">
        <w:rPr>
          <w:noProof/>
          <w:lang w:val="en-US"/>
        </w:rPr>
        <w:instrText xml:space="preserve"> </w:instrText>
      </w:r>
      <w:r>
        <w:rPr>
          <w:noProof/>
        </w:rPr>
        <w:fldChar w:fldCharType="end"/>
      </w:r>
      <w:r w:rsidRPr="00260DD7">
        <w:rPr>
          <w:noProof/>
          <w:lang w:val="en-US"/>
        </w:rPr>
        <w:tab/>
      </w:r>
      <w:r>
        <w:rPr>
          <w:noProof/>
        </w:rPr>
        <w:fldChar w:fldCharType="begin"/>
      </w:r>
      <w:r w:rsidRPr="00260DD7">
        <w:rPr>
          <w:noProof/>
          <w:lang w:val="en-US"/>
        </w:rPr>
        <w:instrText xml:space="preserve"> PAGEREF _Toc118110721 \h </w:instrText>
      </w:r>
      <w:r>
        <w:rPr>
          <w:noProof/>
        </w:rPr>
      </w:r>
      <w:r>
        <w:rPr>
          <w:noProof/>
        </w:rPr>
        <w:fldChar w:fldCharType="separate"/>
      </w:r>
      <w:r w:rsidRPr="00260DD7">
        <w:rPr>
          <w:noProof/>
          <w:lang w:val="en-US"/>
        </w:rPr>
        <w:t>14</w:t>
      </w:r>
      <w:r>
        <w:rPr>
          <w:noProof/>
        </w:rPr>
        <w:fldChar w:fldCharType="end"/>
      </w:r>
    </w:p>
    <w:p w:rsidR="00806D6F" w:rsidRPr="00260DD7" w:rsidRDefault="00806D6F">
      <w:pPr>
        <w:pStyle w:val="Listeoverfigurer"/>
        <w:tabs>
          <w:tab w:val="right" w:leader="dot" w:pos="9628"/>
        </w:tabs>
        <w:rPr>
          <w:rFonts w:ascii="Calibri" w:hAnsi="Calibri"/>
          <w:noProof/>
          <w:sz w:val="22"/>
          <w:szCs w:val="22"/>
          <w:lang w:val="en-US" w:eastAsia="en-US"/>
        </w:rPr>
      </w:pPr>
      <w:r w:rsidRPr="00260DD7">
        <w:rPr>
          <w:noProof/>
          <w:lang w:val="en-US"/>
        </w:rPr>
        <w:t>2. Eingabe der Hauptlizenzinformationen</w:t>
      </w:r>
      <w:r>
        <w:rPr>
          <w:noProof/>
        </w:rPr>
        <w:fldChar w:fldCharType="begin"/>
      </w:r>
      <w:r w:rsidRPr="00260DD7">
        <w:rPr>
          <w:noProof/>
          <w:lang w:val="en-US"/>
        </w:rPr>
        <w:instrText xml:space="preserve"> XE "</w:instrText>
      </w:r>
      <w:r w:rsidRPr="00260DD7">
        <w:rPr>
          <w:lang w:val="en-US"/>
        </w:rPr>
        <w:instrText>Hauptlizenzinformationen"</w:instrText>
      </w:r>
      <w:r w:rsidRPr="00260DD7">
        <w:rPr>
          <w:noProof/>
          <w:lang w:val="en-US"/>
        </w:rPr>
        <w:instrText xml:space="preserve"> </w:instrText>
      </w:r>
      <w:r>
        <w:rPr>
          <w:noProof/>
        </w:rPr>
        <w:fldChar w:fldCharType="end"/>
      </w:r>
      <w:r w:rsidRPr="00260DD7">
        <w:rPr>
          <w:noProof/>
          <w:lang w:val="en-US"/>
        </w:rPr>
        <w:tab/>
      </w:r>
      <w:r>
        <w:rPr>
          <w:noProof/>
        </w:rPr>
        <w:fldChar w:fldCharType="begin"/>
      </w:r>
      <w:r w:rsidRPr="00260DD7">
        <w:rPr>
          <w:noProof/>
          <w:lang w:val="en-US"/>
        </w:rPr>
        <w:instrText xml:space="preserve"> PAGEREF _Toc118110722 \h </w:instrText>
      </w:r>
      <w:r>
        <w:rPr>
          <w:noProof/>
        </w:rPr>
      </w:r>
      <w:r>
        <w:rPr>
          <w:noProof/>
        </w:rPr>
        <w:fldChar w:fldCharType="separate"/>
      </w:r>
      <w:r w:rsidRPr="00260DD7">
        <w:rPr>
          <w:noProof/>
          <w:lang w:val="en-US"/>
        </w:rPr>
        <w:t>15</w:t>
      </w:r>
      <w:r>
        <w:rPr>
          <w:noProof/>
        </w:rPr>
        <w:fldChar w:fldCharType="end"/>
      </w:r>
    </w:p>
    <w:p w:rsidR="00806D6F" w:rsidRPr="00806D6F" w:rsidRDefault="00806D6F">
      <w:pPr>
        <w:pStyle w:val="Listeoverfigurer"/>
        <w:tabs>
          <w:tab w:val="right" w:leader="dot" w:pos="9628"/>
        </w:tabs>
        <w:rPr>
          <w:rFonts w:ascii="Calibri" w:hAnsi="Calibri"/>
          <w:noProof/>
          <w:sz w:val="22"/>
          <w:szCs w:val="22"/>
          <w:lang w:eastAsia="en-US"/>
        </w:rPr>
      </w:pPr>
      <w:r>
        <w:rPr>
          <w:noProof/>
        </w:rPr>
        <w:t>3. Markierung der Produkte für einen bestimmten Anwender</w:t>
      </w:r>
      <w:r>
        <w:rPr>
          <w:noProof/>
        </w:rPr>
        <w:fldChar w:fldCharType="begin"/>
      </w:r>
      <w:r>
        <w:rPr>
          <w:noProof/>
        </w:rPr>
        <w:instrText xml:space="preserve"> XE "</w:instrText>
      </w:r>
      <w:r w:rsidRPr="00D84208">
        <w:instrText>Anwender</w:instrText>
      </w:r>
      <w:r>
        <w:instrText>"</w:instrText>
      </w:r>
      <w:r>
        <w:rPr>
          <w:noProof/>
        </w:rPr>
        <w:instrText xml:space="preserve"> </w:instrText>
      </w:r>
      <w:r>
        <w:rPr>
          <w:noProof/>
        </w:rPr>
        <w:fldChar w:fldCharType="end"/>
      </w:r>
      <w:r>
        <w:rPr>
          <w:noProof/>
        </w:rPr>
        <w:tab/>
      </w:r>
      <w:r>
        <w:rPr>
          <w:noProof/>
        </w:rPr>
        <w:fldChar w:fldCharType="begin"/>
      </w:r>
      <w:r>
        <w:rPr>
          <w:noProof/>
        </w:rPr>
        <w:instrText xml:space="preserve"> PAGEREF _Toc118110723 \h </w:instrText>
      </w:r>
      <w:r>
        <w:rPr>
          <w:noProof/>
        </w:rPr>
      </w:r>
      <w:r>
        <w:rPr>
          <w:noProof/>
        </w:rPr>
        <w:fldChar w:fldCharType="separate"/>
      </w:r>
      <w:r>
        <w:rPr>
          <w:noProof/>
        </w:rPr>
        <w:t>16</w:t>
      </w:r>
      <w:r>
        <w:rPr>
          <w:noProof/>
        </w:rPr>
        <w:fldChar w:fldCharType="end"/>
      </w:r>
    </w:p>
    <w:p w:rsidR="00806D6F" w:rsidRPr="00806D6F" w:rsidRDefault="00806D6F">
      <w:pPr>
        <w:pStyle w:val="Listeoverfigurer"/>
        <w:tabs>
          <w:tab w:val="right" w:leader="dot" w:pos="9628"/>
        </w:tabs>
        <w:rPr>
          <w:rFonts w:ascii="Calibri" w:hAnsi="Calibri"/>
          <w:noProof/>
          <w:sz w:val="22"/>
          <w:szCs w:val="22"/>
          <w:lang w:eastAsia="en-US"/>
        </w:rPr>
      </w:pPr>
      <w:r>
        <w:rPr>
          <w:noProof/>
        </w:rPr>
        <w:t>4. Erstellung einer Auftragsdiskette</w:t>
      </w:r>
      <w:r>
        <w:rPr>
          <w:noProof/>
        </w:rPr>
        <w:fldChar w:fldCharType="begin"/>
      </w:r>
      <w:r>
        <w:rPr>
          <w:noProof/>
        </w:rPr>
        <w:instrText xml:space="preserve"> XE "</w:instrText>
      </w:r>
      <w:r w:rsidRPr="00D84208">
        <w:instrText>Auftragsdiskette</w:instrText>
      </w:r>
      <w:r>
        <w:instrText>"</w:instrText>
      </w:r>
      <w:r>
        <w:rPr>
          <w:noProof/>
        </w:rPr>
        <w:instrText xml:space="preserve"> </w:instrText>
      </w:r>
      <w:r>
        <w:rPr>
          <w:noProof/>
        </w:rPr>
        <w:fldChar w:fldCharType="end"/>
      </w:r>
      <w:r>
        <w:rPr>
          <w:noProof/>
        </w:rPr>
        <w:tab/>
      </w:r>
      <w:r>
        <w:rPr>
          <w:noProof/>
        </w:rPr>
        <w:fldChar w:fldCharType="begin"/>
      </w:r>
      <w:r>
        <w:rPr>
          <w:noProof/>
        </w:rPr>
        <w:instrText xml:space="preserve"> PAGEREF _Toc118110724 \h </w:instrText>
      </w:r>
      <w:r>
        <w:rPr>
          <w:noProof/>
        </w:rPr>
      </w:r>
      <w:r>
        <w:rPr>
          <w:noProof/>
        </w:rPr>
        <w:fldChar w:fldCharType="separate"/>
      </w:r>
      <w:r>
        <w:rPr>
          <w:noProof/>
        </w:rPr>
        <w:t>17</w:t>
      </w:r>
      <w:r>
        <w:rPr>
          <w:noProof/>
        </w:rPr>
        <w:fldChar w:fldCharType="end"/>
      </w:r>
    </w:p>
    <w:p w:rsidR="00806D6F" w:rsidRPr="00806D6F" w:rsidRDefault="00806D6F">
      <w:pPr>
        <w:pStyle w:val="Listeoverfigurer"/>
        <w:tabs>
          <w:tab w:val="right" w:leader="dot" w:pos="9628"/>
        </w:tabs>
        <w:rPr>
          <w:rFonts w:ascii="Calibri" w:hAnsi="Calibri"/>
          <w:noProof/>
          <w:sz w:val="22"/>
          <w:szCs w:val="22"/>
          <w:lang w:eastAsia="en-US"/>
        </w:rPr>
      </w:pPr>
      <w:r>
        <w:rPr>
          <w:noProof/>
        </w:rPr>
        <w:t>5. Dialogfenster für Lizenzdatei LICENSNO.PLS</w:t>
      </w:r>
      <w:r>
        <w:rPr>
          <w:noProof/>
        </w:rPr>
        <w:fldChar w:fldCharType="begin"/>
      </w:r>
      <w:r>
        <w:rPr>
          <w:noProof/>
        </w:rPr>
        <w:instrText xml:space="preserve"> XE "</w:instrText>
      </w:r>
      <w:r w:rsidRPr="00D84208">
        <w:instrText>PLS</w:instrText>
      </w:r>
      <w:r>
        <w:instrText>"</w:instrText>
      </w:r>
      <w:r>
        <w:rPr>
          <w:noProof/>
        </w:rPr>
        <w:instrText xml:space="preserve"> </w:instrText>
      </w:r>
      <w:r>
        <w:rPr>
          <w:noProof/>
        </w:rPr>
        <w:fldChar w:fldCharType="end"/>
      </w:r>
      <w:r>
        <w:rPr>
          <w:noProof/>
        </w:rPr>
        <w:tab/>
      </w:r>
      <w:r>
        <w:rPr>
          <w:noProof/>
        </w:rPr>
        <w:fldChar w:fldCharType="begin"/>
      </w:r>
      <w:r>
        <w:rPr>
          <w:noProof/>
        </w:rPr>
        <w:instrText xml:space="preserve"> PAGEREF _Toc118110725 \h </w:instrText>
      </w:r>
      <w:r>
        <w:rPr>
          <w:noProof/>
        </w:rPr>
      </w:r>
      <w:r>
        <w:rPr>
          <w:noProof/>
        </w:rPr>
        <w:fldChar w:fldCharType="separate"/>
      </w:r>
      <w:r>
        <w:rPr>
          <w:noProof/>
        </w:rPr>
        <w:t>17</w:t>
      </w:r>
      <w:r>
        <w:rPr>
          <w:noProof/>
        </w:rPr>
        <w:fldChar w:fldCharType="end"/>
      </w:r>
    </w:p>
    <w:p w:rsidR="00806D6F" w:rsidRPr="00806D6F" w:rsidRDefault="00806D6F">
      <w:pPr>
        <w:pStyle w:val="Listeoverfigurer"/>
        <w:tabs>
          <w:tab w:val="right" w:leader="dot" w:pos="9628"/>
        </w:tabs>
        <w:rPr>
          <w:rFonts w:ascii="Calibri" w:hAnsi="Calibri"/>
          <w:noProof/>
          <w:sz w:val="22"/>
          <w:szCs w:val="22"/>
          <w:lang w:eastAsia="en-US"/>
        </w:rPr>
      </w:pPr>
      <w:r>
        <w:rPr>
          <w:noProof/>
        </w:rPr>
        <w:t>6. Lizenzdatei erstellt</w:t>
      </w:r>
      <w:r>
        <w:rPr>
          <w:noProof/>
        </w:rPr>
        <w:tab/>
      </w:r>
      <w:r>
        <w:rPr>
          <w:noProof/>
        </w:rPr>
        <w:fldChar w:fldCharType="begin"/>
      </w:r>
      <w:r>
        <w:rPr>
          <w:noProof/>
        </w:rPr>
        <w:instrText xml:space="preserve"> PAGEREF _Toc118110726 \h </w:instrText>
      </w:r>
      <w:r>
        <w:rPr>
          <w:noProof/>
        </w:rPr>
      </w:r>
      <w:r>
        <w:rPr>
          <w:noProof/>
        </w:rPr>
        <w:fldChar w:fldCharType="separate"/>
      </w:r>
      <w:r>
        <w:rPr>
          <w:noProof/>
        </w:rPr>
        <w:t>17</w:t>
      </w:r>
      <w:r>
        <w:rPr>
          <w:noProof/>
        </w:rPr>
        <w:fldChar w:fldCharType="end"/>
      </w:r>
    </w:p>
    <w:p w:rsidR="00806D6F" w:rsidRPr="00806D6F" w:rsidRDefault="00806D6F">
      <w:pPr>
        <w:pStyle w:val="Listeoverfigurer"/>
        <w:tabs>
          <w:tab w:val="right" w:leader="dot" w:pos="9628"/>
        </w:tabs>
        <w:rPr>
          <w:rFonts w:ascii="Calibri" w:hAnsi="Calibri"/>
          <w:noProof/>
          <w:sz w:val="22"/>
          <w:szCs w:val="22"/>
          <w:lang w:eastAsia="en-US"/>
        </w:rPr>
      </w:pPr>
      <w:r>
        <w:rPr>
          <w:noProof/>
        </w:rPr>
        <w:t>7. Endgültige Anwenderlizenz</w:t>
      </w:r>
      <w:r>
        <w:rPr>
          <w:noProof/>
        </w:rPr>
        <w:fldChar w:fldCharType="begin"/>
      </w:r>
      <w:r>
        <w:rPr>
          <w:noProof/>
        </w:rPr>
        <w:instrText xml:space="preserve"> XE "</w:instrText>
      </w:r>
      <w:r w:rsidRPr="00D84208">
        <w:instrText>Anwenderlizenz</w:instrText>
      </w:r>
      <w:r>
        <w:instrText>"</w:instrText>
      </w:r>
      <w:r>
        <w:rPr>
          <w:noProof/>
        </w:rPr>
        <w:instrText xml:space="preserve"> </w:instrText>
      </w:r>
      <w:r>
        <w:rPr>
          <w:noProof/>
        </w:rPr>
        <w:fldChar w:fldCharType="end"/>
      </w:r>
      <w:r>
        <w:rPr>
          <w:noProof/>
        </w:rPr>
        <w:t xml:space="preserve">  (Fax</w:t>
      </w:r>
      <w:r>
        <w:rPr>
          <w:noProof/>
        </w:rPr>
        <w:fldChar w:fldCharType="begin"/>
      </w:r>
      <w:r>
        <w:rPr>
          <w:noProof/>
        </w:rPr>
        <w:instrText xml:space="preserve"> XE "</w:instrText>
      </w:r>
      <w:r w:rsidRPr="00D84208">
        <w:instrText>Fax</w:instrText>
      </w:r>
      <w:r>
        <w:instrText>"</w:instrText>
      </w:r>
      <w:r>
        <w:rPr>
          <w:noProof/>
        </w:rPr>
        <w:instrText xml:space="preserve"> </w:instrText>
      </w:r>
      <w:r>
        <w:rPr>
          <w:noProof/>
        </w:rPr>
        <w:fldChar w:fldCharType="end"/>
      </w:r>
      <w:r>
        <w:rPr>
          <w:noProof/>
        </w:rPr>
        <w:t>)</w:t>
      </w:r>
      <w:r>
        <w:rPr>
          <w:noProof/>
        </w:rPr>
        <w:tab/>
      </w:r>
      <w:r>
        <w:rPr>
          <w:noProof/>
        </w:rPr>
        <w:fldChar w:fldCharType="begin"/>
      </w:r>
      <w:r>
        <w:rPr>
          <w:noProof/>
        </w:rPr>
        <w:instrText xml:space="preserve"> PAGEREF _Toc118110727 \h </w:instrText>
      </w:r>
      <w:r>
        <w:rPr>
          <w:noProof/>
        </w:rPr>
      </w:r>
      <w:r>
        <w:rPr>
          <w:noProof/>
        </w:rPr>
        <w:fldChar w:fldCharType="separate"/>
      </w:r>
      <w:r>
        <w:rPr>
          <w:noProof/>
        </w:rPr>
        <w:t>18</w:t>
      </w:r>
      <w:r>
        <w:rPr>
          <w:noProof/>
        </w:rPr>
        <w:fldChar w:fldCharType="end"/>
      </w:r>
    </w:p>
    <w:p w:rsidR="00806D6F" w:rsidRPr="00806D6F" w:rsidRDefault="00806D6F">
      <w:pPr>
        <w:pStyle w:val="Listeoverfigurer"/>
        <w:tabs>
          <w:tab w:val="right" w:leader="dot" w:pos="9628"/>
        </w:tabs>
        <w:rPr>
          <w:rFonts w:ascii="Calibri" w:hAnsi="Calibri"/>
          <w:noProof/>
          <w:sz w:val="22"/>
          <w:szCs w:val="22"/>
          <w:lang w:eastAsia="en-US"/>
        </w:rPr>
      </w:pPr>
      <w:r>
        <w:rPr>
          <w:noProof/>
        </w:rPr>
        <w:t>8. Einlesen von Lizenzinformationen</w:t>
      </w:r>
      <w:r>
        <w:rPr>
          <w:noProof/>
        </w:rPr>
        <w:tab/>
      </w:r>
      <w:r>
        <w:rPr>
          <w:noProof/>
        </w:rPr>
        <w:fldChar w:fldCharType="begin"/>
      </w:r>
      <w:r>
        <w:rPr>
          <w:noProof/>
        </w:rPr>
        <w:instrText xml:space="preserve"> PAGEREF _Toc118110728 \h </w:instrText>
      </w:r>
      <w:r>
        <w:rPr>
          <w:noProof/>
        </w:rPr>
      </w:r>
      <w:r>
        <w:rPr>
          <w:noProof/>
        </w:rPr>
        <w:fldChar w:fldCharType="separate"/>
      </w:r>
      <w:r>
        <w:rPr>
          <w:noProof/>
        </w:rPr>
        <w:t>19</w:t>
      </w:r>
      <w:r>
        <w:rPr>
          <w:noProof/>
        </w:rPr>
        <w:fldChar w:fldCharType="end"/>
      </w:r>
    </w:p>
    <w:p w:rsidR="00806D6F" w:rsidRPr="00806D6F" w:rsidRDefault="00806D6F">
      <w:pPr>
        <w:pStyle w:val="Listeoverfigurer"/>
        <w:tabs>
          <w:tab w:val="right" w:leader="dot" w:pos="9628"/>
        </w:tabs>
        <w:rPr>
          <w:rFonts w:ascii="Calibri" w:hAnsi="Calibri"/>
          <w:noProof/>
          <w:sz w:val="22"/>
          <w:szCs w:val="22"/>
          <w:lang w:eastAsia="en-US"/>
        </w:rPr>
      </w:pPr>
      <w:r>
        <w:rPr>
          <w:noProof/>
        </w:rPr>
        <w:t>9. Aktuelle Schlüssel für die Anwenderlizenz</w:t>
      </w:r>
      <w:r>
        <w:rPr>
          <w:noProof/>
        </w:rPr>
        <w:fldChar w:fldCharType="begin"/>
      </w:r>
      <w:r>
        <w:rPr>
          <w:noProof/>
        </w:rPr>
        <w:instrText xml:space="preserve"> XE "</w:instrText>
      </w:r>
      <w:r w:rsidRPr="00D84208">
        <w:instrText>Anwenderlizenz</w:instrText>
      </w:r>
      <w:r>
        <w:instrText>"</w:instrText>
      </w:r>
      <w:r>
        <w:rPr>
          <w:noProof/>
        </w:rPr>
        <w:instrText xml:space="preserve"> </w:instrText>
      </w:r>
      <w:r>
        <w:rPr>
          <w:noProof/>
        </w:rPr>
        <w:fldChar w:fldCharType="end"/>
      </w:r>
      <w:r>
        <w:rPr>
          <w:noProof/>
        </w:rPr>
        <w:tab/>
      </w:r>
      <w:r>
        <w:rPr>
          <w:noProof/>
        </w:rPr>
        <w:fldChar w:fldCharType="begin"/>
      </w:r>
      <w:r>
        <w:rPr>
          <w:noProof/>
        </w:rPr>
        <w:instrText xml:space="preserve"> PAGEREF _Toc118110729 \h </w:instrText>
      </w:r>
      <w:r>
        <w:rPr>
          <w:noProof/>
        </w:rPr>
      </w:r>
      <w:r>
        <w:rPr>
          <w:noProof/>
        </w:rPr>
        <w:fldChar w:fldCharType="separate"/>
      </w:r>
      <w:r>
        <w:rPr>
          <w:noProof/>
        </w:rPr>
        <w:t>20</w:t>
      </w:r>
      <w:r>
        <w:rPr>
          <w:noProof/>
        </w:rPr>
        <w:fldChar w:fldCharType="end"/>
      </w:r>
    </w:p>
    <w:p w:rsidR="00806D6F" w:rsidRPr="00806D6F" w:rsidRDefault="00806D6F">
      <w:pPr>
        <w:pStyle w:val="Listeoverfigurer"/>
        <w:tabs>
          <w:tab w:val="right" w:leader="dot" w:pos="9628"/>
        </w:tabs>
        <w:rPr>
          <w:rFonts w:ascii="Calibri" w:hAnsi="Calibri"/>
          <w:noProof/>
          <w:sz w:val="22"/>
          <w:szCs w:val="22"/>
          <w:lang w:eastAsia="en-US"/>
        </w:rPr>
      </w:pPr>
      <w:r>
        <w:rPr>
          <w:noProof/>
        </w:rPr>
        <w:t>10. Ungültige Prüfsumme</w:t>
      </w:r>
      <w:r>
        <w:rPr>
          <w:noProof/>
        </w:rPr>
        <w:fldChar w:fldCharType="begin"/>
      </w:r>
      <w:r>
        <w:rPr>
          <w:noProof/>
        </w:rPr>
        <w:instrText xml:space="preserve"> XE "</w:instrText>
      </w:r>
      <w:r w:rsidRPr="00D84208">
        <w:instrText>Prüfsumme</w:instrText>
      </w:r>
      <w:r>
        <w:instrText>"</w:instrText>
      </w:r>
      <w:r>
        <w:rPr>
          <w:noProof/>
        </w:rPr>
        <w:instrText xml:space="preserve"> </w:instrText>
      </w:r>
      <w:r>
        <w:rPr>
          <w:noProof/>
        </w:rPr>
        <w:fldChar w:fldCharType="end"/>
      </w:r>
      <w:r>
        <w:rPr>
          <w:noProof/>
        </w:rPr>
        <w:tab/>
      </w:r>
      <w:r>
        <w:rPr>
          <w:noProof/>
        </w:rPr>
        <w:fldChar w:fldCharType="begin"/>
      </w:r>
      <w:r>
        <w:rPr>
          <w:noProof/>
        </w:rPr>
        <w:instrText xml:space="preserve"> PAGEREF _Toc118110730 \h </w:instrText>
      </w:r>
      <w:r>
        <w:rPr>
          <w:noProof/>
        </w:rPr>
      </w:r>
      <w:r>
        <w:rPr>
          <w:noProof/>
        </w:rPr>
        <w:fldChar w:fldCharType="separate"/>
      </w:r>
      <w:r>
        <w:rPr>
          <w:noProof/>
        </w:rPr>
        <w:t>21</w:t>
      </w:r>
      <w:r>
        <w:rPr>
          <w:noProof/>
        </w:rPr>
        <w:fldChar w:fldCharType="end"/>
      </w:r>
    </w:p>
    <w:p w:rsidR="00806D6F" w:rsidRPr="00806D6F" w:rsidRDefault="00806D6F">
      <w:pPr>
        <w:pStyle w:val="Listeoverfigurer"/>
        <w:tabs>
          <w:tab w:val="right" w:leader="dot" w:pos="9628"/>
        </w:tabs>
        <w:rPr>
          <w:rFonts w:ascii="Calibri" w:hAnsi="Calibri"/>
          <w:noProof/>
          <w:sz w:val="22"/>
          <w:szCs w:val="22"/>
          <w:lang w:eastAsia="en-US"/>
        </w:rPr>
      </w:pPr>
      <w:r>
        <w:rPr>
          <w:noProof/>
        </w:rPr>
        <w:t>11. Fehlender oder ungültiger Lizenzschlüssel</w:t>
      </w:r>
      <w:r>
        <w:rPr>
          <w:noProof/>
        </w:rPr>
        <w:fldChar w:fldCharType="begin"/>
      </w:r>
      <w:r>
        <w:rPr>
          <w:noProof/>
        </w:rPr>
        <w:instrText xml:space="preserve"> XE "</w:instrText>
      </w:r>
      <w:r w:rsidRPr="00260DD7">
        <w:instrText>Lizenzschlüssel"</w:instrText>
      </w:r>
      <w:r>
        <w:rPr>
          <w:noProof/>
        </w:rPr>
        <w:instrText xml:space="preserve"> </w:instrText>
      </w:r>
      <w:r>
        <w:rPr>
          <w:noProof/>
        </w:rPr>
        <w:fldChar w:fldCharType="end"/>
      </w:r>
      <w:r>
        <w:rPr>
          <w:noProof/>
        </w:rPr>
        <w:tab/>
      </w:r>
      <w:r>
        <w:rPr>
          <w:noProof/>
        </w:rPr>
        <w:fldChar w:fldCharType="begin"/>
      </w:r>
      <w:r>
        <w:rPr>
          <w:noProof/>
        </w:rPr>
        <w:instrText xml:space="preserve"> PAGEREF _Toc118110731 \h </w:instrText>
      </w:r>
      <w:r>
        <w:rPr>
          <w:noProof/>
        </w:rPr>
      </w:r>
      <w:r>
        <w:rPr>
          <w:noProof/>
        </w:rPr>
        <w:fldChar w:fldCharType="separate"/>
      </w:r>
      <w:r>
        <w:rPr>
          <w:noProof/>
        </w:rPr>
        <w:t>25</w:t>
      </w:r>
      <w:r>
        <w:rPr>
          <w:noProof/>
        </w:rPr>
        <w:fldChar w:fldCharType="end"/>
      </w:r>
    </w:p>
    <w:p w:rsidR="00806D6F" w:rsidRDefault="00806D6F">
      <w:pPr>
        <w:pStyle w:val="Listeoverfigurer"/>
        <w:tabs>
          <w:tab w:val="right" w:leader="dot" w:pos="9628"/>
        </w:tabs>
        <w:rPr>
          <w:rFonts w:ascii="Calibri" w:hAnsi="Calibri"/>
          <w:noProof/>
          <w:sz w:val="22"/>
          <w:szCs w:val="22"/>
          <w:lang w:val="en-US" w:eastAsia="en-US"/>
        </w:rPr>
      </w:pPr>
      <w:r w:rsidRPr="00806D6F">
        <w:rPr>
          <w:noProof/>
          <w:lang w:val="en-US"/>
        </w:rPr>
        <w:t>12. Startbild für FDF</w:t>
      </w:r>
      <w:r>
        <w:rPr>
          <w:noProof/>
          <w:lang w:val="en-US"/>
        </w:rPr>
        <w:fldChar w:fldCharType="begin"/>
      </w:r>
      <w:r>
        <w:rPr>
          <w:noProof/>
          <w:lang w:val="en-US"/>
        </w:rPr>
        <w:instrText xml:space="preserve"> XE "</w:instrText>
      </w:r>
      <w:r w:rsidRPr="00D84208">
        <w:instrText>FDF</w:instrText>
      </w:r>
      <w:r>
        <w:instrText>"</w:instrText>
      </w:r>
      <w:r>
        <w:rPr>
          <w:noProof/>
          <w:lang w:val="en-US"/>
        </w:rPr>
        <w:instrText xml:space="preserve"> </w:instrText>
      </w:r>
      <w:r>
        <w:rPr>
          <w:noProof/>
          <w:lang w:val="en-US"/>
        </w:rPr>
        <w:fldChar w:fldCharType="end"/>
      </w:r>
      <w:r w:rsidRPr="00806D6F">
        <w:rPr>
          <w:noProof/>
          <w:lang w:val="en-US"/>
        </w:rPr>
        <w:t>-Modul</w:t>
      </w:r>
      <w:r w:rsidRPr="00806D6F">
        <w:rPr>
          <w:noProof/>
          <w:lang w:val="en-US"/>
        </w:rPr>
        <w:tab/>
      </w:r>
      <w:r>
        <w:rPr>
          <w:noProof/>
        </w:rPr>
        <w:fldChar w:fldCharType="begin"/>
      </w:r>
      <w:r w:rsidRPr="00806D6F">
        <w:rPr>
          <w:noProof/>
          <w:lang w:val="en-US"/>
        </w:rPr>
        <w:instrText xml:space="preserve"> PAGEREF _Toc118110732 \h </w:instrText>
      </w:r>
      <w:r>
        <w:rPr>
          <w:noProof/>
        </w:rPr>
      </w:r>
      <w:r>
        <w:rPr>
          <w:noProof/>
        </w:rPr>
        <w:fldChar w:fldCharType="separate"/>
      </w:r>
      <w:r w:rsidRPr="00806D6F">
        <w:rPr>
          <w:noProof/>
          <w:lang w:val="en-US"/>
        </w:rPr>
        <w:t>26</w:t>
      </w:r>
      <w:r>
        <w:rPr>
          <w:noProof/>
        </w:rPr>
        <w:fldChar w:fldCharType="end"/>
      </w:r>
    </w:p>
    <w:p w:rsidR="00806D6F" w:rsidRDefault="00806D6F">
      <w:pPr>
        <w:pStyle w:val="Listeoverfigurer"/>
        <w:tabs>
          <w:tab w:val="right" w:leader="dot" w:pos="9628"/>
        </w:tabs>
        <w:rPr>
          <w:rFonts w:ascii="Calibri" w:hAnsi="Calibri"/>
          <w:noProof/>
          <w:sz w:val="22"/>
          <w:szCs w:val="22"/>
          <w:lang w:val="en-US" w:eastAsia="en-US"/>
        </w:rPr>
      </w:pPr>
      <w:r w:rsidRPr="00806D6F">
        <w:rPr>
          <w:noProof/>
          <w:lang w:val="en-US"/>
        </w:rPr>
        <w:t>13. Bildschirm  HILFE ÜBER</w:t>
      </w:r>
      <w:r w:rsidRPr="00806D6F">
        <w:rPr>
          <w:noProof/>
          <w:lang w:val="en-US"/>
        </w:rPr>
        <w:tab/>
      </w:r>
      <w:r>
        <w:rPr>
          <w:noProof/>
        </w:rPr>
        <w:fldChar w:fldCharType="begin"/>
      </w:r>
      <w:r w:rsidRPr="00806D6F">
        <w:rPr>
          <w:noProof/>
          <w:lang w:val="en-US"/>
        </w:rPr>
        <w:instrText xml:space="preserve"> PAGEREF _Toc118110733 \h </w:instrText>
      </w:r>
      <w:r>
        <w:rPr>
          <w:noProof/>
        </w:rPr>
      </w:r>
      <w:r>
        <w:rPr>
          <w:noProof/>
        </w:rPr>
        <w:fldChar w:fldCharType="separate"/>
      </w:r>
      <w:r w:rsidRPr="00806D6F">
        <w:rPr>
          <w:noProof/>
          <w:lang w:val="en-US"/>
        </w:rPr>
        <w:t>26</w:t>
      </w:r>
      <w:r>
        <w:rPr>
          <w:noProof/>
        </w:rPr>
        <w:fldChar w:fldCharType="end"/>
      </w:r>
    </w:p>
    <w:p w:rsidR="00260DD7" w:rsidRDefault="00806D6F" w:rsidP="00806D6F">
      <w:r>
        <w:fldChar w:fldCharType="end"/>
      </w:r>
    </w:p>
    <w:p w:rsidR="00260DD7" w:rsidRDefault="00260DD7" w:rsidP="00260DD7">
      <w:pPr>
        <w:pStyle w:val="Overskrift1"/>
      </w:pPr>
      <w:bookmarkStart w:id="39" w:name="_Toc118110760"/>
      <w:r>
        <w:t>Index</w:t>
      </w:r>
      <w:bookmarkEnd w:id="39"/>
    </w:p>
    <w:p w:rsidR="00260DD7" w:rsidRDefault="00260DD7" w:rsidP="00260DD7">
      <w:pPr>
        <w:rPr>
          <w:noProof/>
        </w:rPr>
        <w:sectPr w:rsidR="00260DD7" w:rsidSect="00260DD7">
          <w:headerReference w:type="even" r:id="rId21"/>
          <w:headerReference w:type="default" r:id="rId22"/>
          <w:footerReference w:type="even" r:id="rId23"/>
          <w:footerReference w:type="default" r:id="rId24"/>
          <w:headerReference w:type="first" r:id="rId25"/>
          <w:footerReference w:type="first" r:id="rId26"/>
          <w:pgSz w:w="11906" w:h="16838"/>
          <w:pgMar w:top="1701" w:right="1134" w:bottom="1701" w:left="1134" w:header="708" w:footer="708" w:gutter="0"/>
          <w:cols w:space="708"/>
          <w:titlePg/>
          <w:docGrid w:linePitch="360"/>
        </w:sectPr>
      </w:pPr>
      <w:r>
        <w:fldChar w:fldCharType="begin"/>
      </w:r>
      <w:r>
        <w:instrText xml:space="preserve"> INDEX \a \e "</w:instrText>
      </w:r>
      <w:r>
        <w:tab/>
        <w:instrText xml:space="preserve">" \c "2" \h "A" \z "1033"  </w:instrText>
      </w:r>
      <w:r>
        <w:fldChar w:fldCharType="separate"/>
      </w:r>
    </w:p>
    <w:p w:rsidR="00260DD7" w:rsidRDefault="00260DD7">
      <w:pPr>
        <w:pStyle w:val="Indeksoverskrift"/>
        <w:keepNext/>
        <w:tabs>
          <w:tab w:val="right" w:leader="dot" w:pos="4449"/>
        </w:tabs>
        <w:rPr>
          <w:rFonts w:ascii="Calibri" w:hAnsi="Calibri" w:cs="Times New Roman"/>
          <w:b w:val="0"/>
          <w:bCs w:val="0"/>
          <w:noProof/>
        </w:rPr>
      </w:pPr>
      <w:r>
        <w:rPr>
          <w:noProof/>
        </w:rPr>
        <w:t>A</w:t>
      </w:r>
    </w:p>
    <w:p w:rsidR="00260DD7" w:rsidRDefault="00260DD7">
      <w:pPr>
        <w:pStyle w:val="Indeks1"/>
        <w:tabs>
          <w:tab w:val="right" w:leader="dot" w:pos="4449"/>
        </w:tabs>
        <w:rPr>
          <w:noProof/>
        </w:rPr>
      </w:pPr>
      <w:r>
        <w:rPr>
          <w:noProof/>
        </w:rPr>
        <w:t>Aktivierungsschlüssel</w:t>
      </w:r>
      <w:r>
        <w:rPr>
          <w:noProof/>
        </w:rPr>
        <w:tab/>
        <w:t>11;12;22</w:t>
      </w:r>
    </w:p>
    <w:p w:rsidR="00260DD7" w:rsidRDefault="00260DD7">
      <w:pPr>
        <w:pStyle w:val="Indeks1"/>
        <w:tabs>
          <w:tab w:val="right" w:leader="dot" w:pos="4449"/>
        </w:tabs>
        <w:rPr>
          <w:noProof/>
        </w:rPr>
      </w:pPr>
      <w:r>
        <w:rPr>
          <w:noProof/>
        </w:rPr>
        <w:t>Anwender</w:t>
      </w:r>
      <w:r>
        <w:rPr>
          <w:noProof/>
        </w:rPr>
        <w:tab/>
        <w:t>4;5;6;10;11;12;15;16;17;18;19;22;28;30</w:t>
      </w:r>
    </w:p>
    <w:p w:rsidR="00260DD7" w:rsidRDefault="00260DD7">
      <w:pPr>
        <w:pStyle w:val="Indeks1"/>
        <w:tabs>
          <w:tab w:val="right" w:leader="dot" w:pos="4449"/>
        </w:tabs>
        <w:rPr>
          <w:noProof/>
        </w:rPr>
      </w:pPr>
      <w:r>
        <w:rPr>
          <w:noProof/>
        </w:rPr>
        <w:t>Anwenderinformationen</w:t>
      </w:r>
      <w:r>
        <w:rPr>
          <w:noProof/>
        </w:rPr>
        <w:tab/>
        <w:t>17</w:t>
      </w:r>
    </w:p>
    <w:p w:rsidR="00260DD7" w:rsidRDefault="00260DD7">
      <w:pPr>
        <w:pStyle w:val="Indeks1"/>
        <w:tabs>
          <w:tab w:val="right" w:leader="dot" w:pos="4449"/>
        </w:tabs>
        <w:rPr>
          <w:noProof/>
        </w:rPr>
      </w:pPr>
      <w:r>
        <w:rPr>
          <w:noProof/>
        </w:rPr>
        <w:t>Anwenderlizenz</w:t>
      </w:r>
      <w:r>
        <w:rPr>
          <w:noProof/>
        </w:rPr>
        <w:tab/>
        <w:t>12;18;20;30</w:t>
      </w:r>
    </w:p>
    <w:p w:rsidR="00260DD7" w:rsidRDefault="00260DD7">
      <w:pPr>
        <w:pStyle w:val="Indeks1"/>
        <w:tabs>
          <w:tab w:val="right" w:leader="dot" w:pos="4449"/>
        </w:tabs>
        <w:rPr>
          <w:noProof/>
        </w:rPr>
      </w:pPr>
      <w:r>
        <w:rPr>
          <w:noProof/>
        </w:rPr>
        <w:t>Auftrag</w:t>
      </w:r>
      <w:r>
        <w:rPr>
          <w:noProof/>
        </w:rPr>
        <w:tab/>
        <w:t>10;14</w:t>
      </w:r>
    </w:p>
    <w:p w:rsidR="00260DD7" w:rsidRDefault="00260DD7">
      <w:pPr>
        <w:pStyle w:val="Indeks1"/>
        <w:tabs>
          <w:tab w:val="right" w:leader="dot" w:pos="4449"/>
        </w:tabs>
        <w:rPr>
          <w:noProof/>
        </w:rPr>
      </w:pPr>
      <w:r>
        <w:rPr>
          <w:noProof/>
        </w:rPr>
        <w:t>Auftragsdiskette</w:t>
      </w:r>
      <w:r>
        <w:rPr>
          <w:noProof/>
        </w:rPr>
        <w:tab/>
        <w:t>17;22;30</w:t>
      </w:r>
    </w:p>
    <w:p w:rsidR="00260DD7" w:rsidRDefault="00260DD7">
      <w:pPr>
        <w:pStyle w:val="Indeks1"/>
        <w:tabs>
          <w:tab w:val="right" w:leader="dot" w:pos="4449"/>
        </w:tabs>
        <w:rPr>
          <w:noProof/>
        </w:rPr>
      </w:pPr>
      <w:r>
        <w:rPr>
          <w:noProof/>
        </w:rPr>
        <w:t>Auftragsformular</w:t>
      </w:r>
      <w:r>
        <w:rPr>
          <w:noProof/>
        </w:rPr>
        <w:tab/>
        <w:t>4;11;13</w:t>
      </w:r>
    </w:p>
    <w:p w:rsidR="00260DD7" w:rsidRDefault="00260DD7">
      <w:pPr>
        <w:pStyle w:val="Indeks1"/>
        <w:tabs>
          <w:tab w:val="right" w:leader="dot" w:pos="4449"/>
        </w:tabs>
        <w:rPr>
          <w:noProof/>
        </w:rPr>
      </w:pPr>
      <w:r>
        <w:rPr>
          <w:noProof/>
        </w:rPr>
        <w:t>Auftragsinformationen</w:t>
      </w:r>
      <w:r>
        <w:rPr>
          <w:noProof/>
        </w:rPr>
        <w:tab/>
        <w:t>17</w:t>
      </w:r>
    </w:p>
    <w:p w:rsidR="00260DD7" w:rsidRDefault="00260DD7">
      <w:pPr>
        <w:pStyle w:val="Indeksoverskrift"/>
        <w:keepNext/>
        <w:tabs>
          <w:tab w:val="right" w:leader="dot" w:pos="4449"/>
        </w:tabs>
        <w:rPr>
          <w:rFonts w:ascii="Calibri" w:hAnsi="Calibri" w:cs="Times New Roman"/>
          <w:b w:val="0"/>
          <w:bCs w:val="0"/>
          <w:noProof/>
        </w:rPr>
      </w:pPr>
      <w:r>
        <w:rPr>
          <w:noProof/>
        </w:rPr>
        <w:t>B</w:t>
      </w:r>
    </w:p>
    <w:p w:rsidR="00260DD7" w:rsidRDefault="00260DD7">
      <w:pPr>
        <w:pStyle w:val="Indeks1"/>
        <w:tabs>
          <w:tab w:val="right" w:leader="dot" w:pos="4449"/>
        </w:tabs>
        <w:rPr>
          <w:noProof/>
        </w:rPr>
      </w:pPr>
      <w:r>
        <w:rPr>
          <w:noProof/>
        </w:rPr>
        <w:t>Beschränkungen</w:t>
      </w:r>
      <w:r>
        <w:rPr>
          <w:noProof/>
        </w:rPr>
        <w:tab/>
        <w:t>8</w:t>
      </w:r>
    </w:p>
    <w:p w:rsidR="00260DD7" w:rsidRDefault="00260DD7">
      <w:pPr>
        <w:pStyle w:val="Indeks1"/>
        <w:tabs>
          <w:tab w:val="right" w:leader="dot" w:pos="4449"/>
        </w:tabs>
        <w:rPr>
          <w:noProof/>
        </w:rPr>
      </w:pPr>
      <w:r w:rsidRPr="00D3361A">
        <w:rPr>
          <w:noProof/>
        </w:rPr>
        <w:t>Bestellung</w:t>
      </w:r>
      <w:r>
        <w:rPr>
          <w:noProof/>
        </w:rPr>
        <w:tab/>
        <w:t>13;22</w:t>
      </w:r>
    </w:p>
    <w:p w:rsidR="00260DD7" w:rsidRDefault="00260DD7">
      <w:pPr>
        <w:pStyle w:val="Indeks1"/>
        <w:tabs>
          <w:tab w:val="right" w:leader="dot" w:pos="4449"/>
        </w:tabs>
        <w:rPr>
          <w:noProof/>
        </w:rPr>
      </w:pPr>
      <w:r>
        <w:rPr>
          <w:noProof/>
        </w:rPr>
        <w:t>BIS-Datum</w:t>
      </w:r>
      <w:r>
        <w:rPr>
          <w:noProof/>
        </w:rPr>
        <w:tab/>
        <w:t>24</w:t>
      </w:r>
    </w:p>
    <w:p w:rsidR="00260DD7" w:rsidRDefault="00260DD7">
      <w:pPr>
        <w:pStyle w:val="Indeks1"/>
        <w:tabs>
          <w:tab w:val="right" w:leader="dot" w:pos="4449"/>
        </w:tabs>
        <w:rPr>
          <w:noProof/>
        </w:rPr>
      </w:pPr>
      <w:r>
        <w:rPr>
          <w:noProof/>
        </w:rPr>
        <w:t>Btrieve</w:t>
      </w:r>
      <w:r>
        <w:rPr>
          <w:noProof/>
        </w:rPr>
        <w:tab/>
        <w:t>28</w:t>
      </w:r>
    </w:p>
    <w:p w:rsidR="00260DD7" w:rsidRDefault="00260DD7">
      <w:pPr>
        <w:pStyle w:val="Indeksoverskrift"/>
        <w:keepNext/>
        <w:tabs>
          <w:tab w:val="right" w:leader="dot" w:pos="4449"/>
        </w:tabs>
        <w:rPr>
          <w:rFonts w:ascii="Calibri" w:hAnsi="Calibri" w:cs="Times New Roman"/>
          <w:b w:val="0"/>
          <w:bCs w:val="0"/>
          <w:noProof/>
        </w:rPr>
      </w:pPr>
      <w:r>
        <w:rPr>
          <w:noProof/>
        </w:rPr>
        <w:t>C</w:t>
      </w:r>
    </w:p>
    <w:p w:rsidR="00260DD7" w:rsidRDefault="00260DD7">
      <w:pPr>
        <w:pStyle w:val="Indeks1"/>
        <w:tabs>
          <w:tab w:val="right" w:leader="dot" w:pos="4449"/>
        </w:tabs>
        <w:rPr>
          <w:noProof/>
        </w:rPr>
      </w:pPr>
      <w:r>
        <w:rPr>
          <w:noProof/>
        </w:rPr>
        <w:t>Concorde</w:t>
      </w:r>
      <w:r>
        <w:rPr>
          <w:noProof/>
        </w:rPr>
        <w:tab/>
        <w:t>28</w:t>
      </w:r>
    </w:p>
    <w:p w:rsidR="00260DD7" w:rsidRDefault="00260DD7">
      <w:pPr>
        <w:pStyle w:val="Indeks1"/>
        <w:tabs>
          <w:tab w:val="right" w:leader="dot" w:pos="4449"/>
        </w:tabs>
        <w:rPr>
          <w:noProof/>
        </w:rPr>
      </w:pPr>
      <w:r>
        <w:rPr>
          <w:noProof/>
        </w:rPr>
        <w:t>CPU</w:t>
      </w:r>
      <w:r>
        <w:rPr>
          <w:noProof/>
        </w:rPr>
        <w:tab/>
        <w:t>10</w:t>
      </w:r>
    </w:p>
    <w:p w:rsidR="00260DD7" w:rsidRDefault="00260DD7">
      <w:pPr>
        <w:pStyle w:val="Indeks1"/>
        <w:tabs>
          <w:tab w:val="right" w:leader="dot" w:pos="4449"/>
        </w:tabs>
        <w:rPr>
          <w:noProof/>
        </w:rPr>
      </w:pPr>
      <w:r>
        <w:rPr>
          <w:noProof/>
        </w:rPr>
        <w:t>CSV</w:t>
      </w:r>
      <w:r>
        <w:rPr>
          <w:noProof/>
        </w:rPr>
        <w:tab/>
        <w:t>28</w:t>
      </w:r>
    </w:p>
    <w:p w:rsidR="00260DD7" w:rsidRDefault="00260DD7">
      <w:pPr>
        <w:pStyle w:val="Indeks1"/>
        <w:tabs>
          <w:tab w:val="right" w:leader="dot" w:pos="4449"/>
        </w:tabs>
        <w:rPr>
          <w:noProof/>
        </w:rPr>
      </w:pPr>
      <w:r>
        <w:rPr>
          <w:noProof/>
        </w:rPr>
        <w:t>Ctras</w:t>
      </w:r>
      <w:r>
        <w:rPr>
          <w:noProof/>
        </w:rPr>
        <w:tab/>
        <w:t>28</w:t>
      </w:r>
    </w:p>
    <w:p w:rsidR="00260DD7" w:rsidRDefault="00260DD7">
      <w:pPr>
        <w:pStyle w:val="Indeksoverskrift"/>
        <w:keepNext/>
        <w:tabs>
          <w:tab w:val="right" w:leader="dot" w:pos="4449"/>
        </w:tabs>
        <w:rPr>
          <w:rFonts w:ascii="Calibri" w:hAnsi="Calibri" w:cs="Times New Roman"/>
          <w:b w:val="0"/>
          <w:bCs w:val="0"/>
          <w:noProof/>
        </w:rPr>
      </w:pPr>
      <w:r>
        <w:rPr>
          <w:noProof/>
        </w:rPr>
        <w:t>D</w:t>
      </w:r>
    </w:p>
    <w:p w:rsidR="00260DD7" w:rsidRDefault="00260DD7">
      <w:pPr>
        <w:pStyle w:val="Indeks1"/>
        <w:tabs>
          <w:tab w:val="right" w:leader="dot" w:pos="4449"/>
        </w:tabs>
        <w:rPr>
          <w:noProof/>
        </w:rPr>
      </w:pPr>
      <w:r>
        <w:rPr>
          <w:noProof/>
        </w:rPr>
        <w:t>Dataflex</w:t>
      </w:r>
      <w:r>
        <w:rPr>
          <w:noProof/>
        </w:rPr>
        <w:tab/>
        <w:t>28</w:t>
      </w:r>
    </w:p>
    <w:p w:rsidR="00260DD7" w:rsidRDefault="00260DD7">
      <w:pPr>
        <w:pStyle w:val="Indeks1"/>
        <w:tabs>
          <w:tab w:val="right" w:leader="dot" w:pos="4449"/>
        </w:tabs>
        <w:rPr>
          <w:noProof/>
        </w:rPr>
      </w:pPr>
      <w:r>
        <w:rPr>
          <w:noProof/>
        </w:rPr>
        <w:t>DATAMASTER</w:t>
      </w:r>
      <w:r>
        <w:rPr>
          <w:noProof/>
        </w:rPr>
        <w:tab/>
        <w:t>6;8;28</w:t>
      </w:r>
    </w:p>
    <w:p w:rsidR="00260DD7" w:rsidRDefault="00260DD7">
      <w:pPr>
        <w:pStyle w:val="Indeks1"/>
        <w:tabs>
          <w:tab w:val="right" w:leader="dot" w:pos="4449"/>
        </w:tabs>
        <w:rPr>
          <w:noProof/>
        </w:rPr>
      </w:pPr>
      <w:r>
        <w:rPr>
          <w:noProof/>
        </w:rPr>
        <w:t>Datenbanksysteme</w:t>
      </w:r>
      <w:r>
        <w:rPr>
          <w:noProof/>
        </w:rPr>
        <w:tab/>
        <w:t>6</w:t>
      </w:r>
    </w:p>
    <w:p w:rsidR="00260DD7" w:rsidRDefault="00260DD7">
      <w:pPr>
        <w:pStyle w:val="Indeks1"/>
        <w:tabs>
          <w:tab w:val="right" w:leader="dot" w:pos="4449"/>
        </w:tabs>
        <w:rPr>
          <w:noProof/>
        </w:rPr>
      </w:pPr>
      <w:r>
        <w:rPr>
          <w:noProof/>
        </w:rPr>
        <w:t>Datenbanktreiber</w:t>
      </w:r>
      <w:r>
        <w:rPr>
          <w:noProof/>
        </w:rPr>
        <w:tab/>
        <w:t>6</w:t>
      </w:r>
    </w:p>
    <w:p w:rsidR="00260DD7" w:rsidRDefault="00260DD7">
      <w:pPr>
        <w:pStyle w:val="Indeks1"/>
        <w:tabs>
          <w:tab w:val="right" w:leader="dot" w:pos="4449"/>
        </w:tabs>
        <w:rPr>
          <w:noProof/>
        </w:rPr>
      </w:pPr>
      <w:r>
        <w:rPr>
          <w:noProof/>
        </w:rPr>
        <w:t>DEMO</w:t>
      </w:r>
      <w:r>
        <w:rPr>
          <w:noProof/>
        </w:rPr>
        <w:tab/>
        <w:t>7;8</w:t>
      </w:r>
    </w:p>
    <w:p w:rsidR="00260DD7" w:rsidRDefault="00260DD7">
      <w:pPr>
        <w:pStyle w:val="Indeks1"/>
        <w:tabs>
          <w:tab w:val="right" w:leader="dot" w:pos="4449"/>
        </w:tabs>
        <w:rPr>
          <w:noProof/>
        </w:rPr>
      </w:pPr>
      <w:r>
        <w:rPr>
          <w:noProof/>
        </w:rPr>
        <w:t>Diskette</w:t>
      </w:r>
      <w:r>
        <w:rPr>
          <w:noProof/>
        </w:rPr>
        <w:tab/>
        <w:t>4;13;14;18;19</w:t>
      </w:r>
    </w:p>
    <w:p w:rsidR="00260DD7" w:rsidRDefault="00260DD7">
      <w:pPr>
        <w:pStyle w:val="Indeksoverskrift"/>
        <w:keepNext/>
        <w:tabs>
          <w:tab w:val="right" w:leader="dot" w:pos="4449"/>
        </w:tabs>
        <w:rPr>
          <w:rFonts w:ascii="Calibri" w:hAnsi="Calibri" w:cs="Times New Roman"/>
          <w:b w:val="0"/>
          <w:bCs w:val="0"/>
          <w:noProof/>
        </w:rPr>
      </w:pPr>
      <w:r>
        <w:rPr>
          <w:noProof/>
        </w:rPr>
        <w:t>E</w:t>
      </w:r>
    </w:p>
    <w:p w:rsidR="00260DD7" w:rsidRDefault="00260DD7">
      <w:pPr>
        <w:pStyle w:val="Indeks1"/>
        <w:tabs>
          <w:tab w:val="right" w:leader="dot" w:pos="4449"/>
        </w:tabs>
        <w:rPr>
          <w:noProof/>
        </w:rPr>
      </w:pPr>
      <w:r>
        <w:rPr>
          <w:noProof/>
        </w:rPr>
        <w:t>E-Mail</w:t>
      </w:r>
      <w:r>
        <w:rPr>
          <w:noProof/>
        </w:rPr>
        <w:tab/>
        <w:t>4;14;18</w:t>
      </w:r>
    </w:p>
    <w:p w:rsidR="00260DD7" w:rsidRDefault="00260DD7">
      <w:pPr>
        <w:pStyle w:val="Indeksoverskrift"/>
        <w:keepNext/>
        <w:tabs>
          <w:tab w:val="right" w:leader="dot" w:pos="4449"/>
        </w:tabs>
        <w:rPr>
          <w:rFonts w:ascii="Calibri" w:hAnsi="Calibri" w:cs="Times New Roman"/>
          <w:b w:val="0"/>
          <w:bCs w:val="0"/>
          <w:noProof/>
        </w:rPr>
      </w:pPr>
      <w:r>
        <w:rPr>
          <w:noProof/>
        </w:rPr>
        <w:t>F</w:t>
      </w:r>
    </w:p>
    <w:p w:rsidR="00260DD7" w:rsidRDefault="00260DD7">
      <w:pPr>
        <w:pStyle w:val="Indeks1"/>
        <w:tabs>
          <w:tab w:val="right" w:leader="dot" w:pos="4449"/>
        </w:tabs>
        <w:rPr>
          <w:noProof/>
        </w:rPr>
      </w:pPr>
      <w:r>
        <w:rPr>
          <w:noProof/>
        </w:rPr>
        <w:t>Fax</w:t>
      </w:r>
      <w:r>
        <w:rPr>
          <w:noProof/>
        </w:rPr>
        <w:tab/>
        <w:t>4;14;18;30</w:t>
      </w:r>
    </w:p>
    <w:p w:rsidR="00260DD7" w:rsidRDefault="00260DD7">
      <w:pPr>
        <w:pStyle w:val="Indeks1"/>
        <w:tabs>
          <w:tab w:val="right" w:leader="dot" w:pos="4449"/>
        </w:tabs>
        <w:rPr>
          <w:noProof/>
        </w:rPr>
      </w:pPr>
      <w:r>
        <w:rPr>
          <w:noProof/>
        </w:rPr>
        <w:t>FDF</w:t>
      </w:r>
      <w:r>
        <w:rPr>
          <w:noProof/>
        </w:rPr>
        <w:tab/>
        <w:t>6;26;28;30</w:t>
      </w:r>
    </w:p>
    <w:p w:rsidR="00260DD7" w:rsidRDefault="00260DD7">
      <w:pPr>
        <w:pStyle w:val="Indeks1"/>
        <w:tabs>
          <w:tab w:val="right" w:leader="dot" w:pos="4449"/>
        </w:tabs>
        <w:rPr>
          <w:noProof/>
        </w:rPr>
      </w:pPr>
      <w:r>
        <w:rPr>
          <w:noProof/>
        </w:rPr>
        <w:t>Fehlermeldung</w:t>
      </w:r>
      <w:r>
        <w:rPr>
          <w:noProof/>
        </w:rPr>
        <w:tab/>
        <w:t>21</w:t>
      </w:r>
    </w:p>
    <w:p w:rsidR="00260DD7" w:rsidRDefault="00260DD7">
      <w:pPr>
        <w:pStyle w:val="Indeks1"/>
        <w:tabs>
          <w:tab w:val="right" w:leader="dot" w:pos="4449"/>
        </w:tabs>
        <w:rPr>
          <w:noProof/>
        </w:rPr>
      </w:pPr>
      <w:r>
        <w:rPr>
          <w:noProof/>
        </w:rPr>
        <w:t>Formular</w:t>
      </w:r>
      <w:r>
        <w:rPr>
          <w:noProof/>
        </w:rPr>
        <w:tab/>
        <w:t>13;15</w:t>
      </w:r>
    </w:p>
    <w:p w:rsidR="00260DD7" w:rsidRDefault="00260DD7">
      <w:pPr>
        <w:pStyle w:val="Indeksoverskrift"/>
        <w:keepNext/>
        <w:tabs>
          <w:tab w:val="right" w:leader="dot" w:pos="4449"/>
        </w:tabs>
        <w:rPr>
          <w:rFonts w:ascii="Calibri" w:hAnsi="Calibri" w:cs="Times New Roman"/>
          <w:b w:val="0"/>
          <w:bCs w:val="0"/>
          <w:noProof/>
        </w:rPr>
      </w:pPr>
      <w:r>
        <w:rPr>
          <w:noProof/>
        </w:rPr>
        <w:t>G</w:t>
      </w:r>
    </w:p>
    <w:p w:rsidR="00260DD7" w:rsidRDefault="00260DD7">
      <w:pPr>
        <w:pStyle w:val="Indeks1"/>
        <w:tabs>
          <w:tab w:val="right" w:leader="dot" w:pos="4449"/>
        </w:tabs>
        <w:rPr>
          <w:noProof/>
        </w:rPr>
      </w:pPr>
      <w:r>
        <w:rPr>
          <w:noProof/>
        </w:rPr>
        <w:t>GSM</w:t>
      </w:r>
      <w:r>
        <w:rPr>
          <w:noProof/>
        </w:rPr>
        <w:tab/>
        <w:t>28</w:t>
      </w:r>
    </w:p>
    <w:p w:rsidR="00260DD7" w:rsidRDefault="00260DD7">
      <w:pPr>
        <w:pStyle w:val="Indeksoverskrift"/>
        <w:keepNext/>
        <w:tabs>
          <w:tab w:val="right" w:leader="dot" w:pos="4449"/>
        </w:tabs>
        <w:rPr>
          <w:rFonts w:ascii="Calibri" w:hAnsi="Calibri" w:cs="Times New Roman"/>
          <w:b w:val="0"/>
          <w:bCs w:val="0"/>
          <w:noProof/>
        </w:rPr>
      </w:pPr>
      <w:r>
        <w:rPr>
          <w:noProof/>
        </w:rPr>
        <w:t>H</w:t>
      </w:r>
    </w:p>
    <w:p w:rsidR="00260DD7" w:rsidRDefault="00260DD7">
      <w:pPr>
        <w:pStyle w:val="Indeks1"/>
        <w:tabs>
          <w:tab w:val="right" w:leader="dot" w:pos="4449"/>
        </w:tabs>
        <w:rPr>
          <w:noProof/>
        </w:rPr>
      </w:pPr>
      <w:r>
        <w:rPr>
          <w:noProof/>
        </w:rPr>
        <w:t>Hardwarekomponenten</w:t>
      </w:r>
      <w:r>
        <w:rPr>
          <w:noProof/>
        </w:rPr>
        <w:tab/>
        <w:t>3</w:t>
      </w:r>
    </w:p>
    <w:p w:rsidR="00260DD7" w:rsidRDefault="00260DD7">
      <w:pPr>
        <w:pStyle w:val="Indeks1"/>
        <w:tabs>
          <w:tab w:val="right" w:leader="dot" w:pos="4449"/>
        </w:tabs>
        <w:rPr>
          <w:noProof/>
        </w:rPr>
      </w:pPr>
      <w:r>
        <w:rPr>
          <w:noProof/>
        </w:rPr>
        <w:t>Hauptlizenz</w:t>
      </w:r>
      <w:r>
        <w:rPr>
          <w:noProof/>
        </w:rPr>
        <w:tab/>
        <w:t>5;10;11;13;14;22;30</w:t>
      </w:r>
    </w:p>
    <w:p w:rsidR="00260DD7" w:rsidRDefault="00260DD7">
      <w:pPr>
        <w:pStyle w:val="Indeks1"/>
        <w:tabs>
          <w:tab w:val="right" w:leader="dot" w:pos="4449"/>
        </w:tabs>
        <w:rPr>
          <w:noProof/>
        </w:rPr>
      </w:pPr>
      <w:r>
        <w:rPr>
          <w:noProof/>
        </w:rPr>
        <w:t>Hauptlizenzinformationen</w:t>
      </w:r>
      <w:r>
        <w:rPr>
          <w:noProof/>
        </w:rPr>
        <w:tab/>
        <w:t>12;15;30</w:t>
      </w:r>
    </w:p>
    <w:p w:rsidR="00260DD7" w:rsidRDefault="00260DD7">
      <w:pPr>
        <w:pStyle w:val="Indeks1"/>
        <w:tabs>
          <w:tab w:val="right" w:leader="dot" w:pos="4449"/>
        </w:tabs>
        <w:rPr>
          <w:noProof/>
        </w:rPr>
      </w:pPr>
      <w:r>
        <w:rPr>
          <w:noProof/>
        </w:rPr>
        <w:t>Hauptlizenznummer</w:t>
      </w:r>
      <w:r>
        <w:rPr>
          <w:noProof/>
        </w:rPr>
        <w:tab/>
        <w:t>4;14</w:t>
      </w:r>
    </w:p>
    <w:p w:rsidR="00260DD7" w:rsidRDefault="00260DD7">
      <w:pPr>
        <w:pStyle w:val="Indeks1"/>
        <w:tabs>
          <w:tab w:val="right" w:leader="dot" w:pos="4449"/>
        </w:tabs>
        <w:rPr>
          <w:noProof/>
        </w:rPr>
      </w:pPr>
      <w:r>
        <w:rPr>
          <w:noProof/>
        </w:rPr>
        <w:t>Hauptlizenzseite</w:t>
      </w:r>
      <w:r>
        <w:rPr>
          <w:noProof/>
        </w:rPr>
        <w:tab/>
        <w:t>19</w:t>
      </w:r>
    </w:p>
    <w:p w:rsidR="00260DD7" w:rsidRDefault="00260DD7">
      <w:pPr>
        <w:pStyle w:val="Indeks1"/>
        <w:tabs>
          <w:tab w:val="right" w:leader="dot" w:pos="4449"/>
        </w:tabs>
        <w:rPr>
          <w:noProof/>
        </w:rPr>
      </w:pPr>
      <w:r>
        <w:rPr>
          <w:noProof/>
        </w:rPr>
        <w:t>HP9000</w:t>
      </w:r>
      <w:r>
        <w:rPr>
          <w:noProof/>
        </w:rPr>
        <w:tab/>
        <w:t>28</w:t>
      </w:r>
    </w:p>
    <w:p w:rsidR="00260DD7" w:rsidRDefault="00260DD7">
      <w:pPr>
        <w:pStyle w:val="Indeksoverskrift"/>
        <w:keepNext/>
        <w:tabs>
          <w:tab w:val="right" w:leader="dot" w:pos="4449"/>
        </w:tabs>
        <w:rPr>
          <w:rFonts w:ascii="Calibri" w:hAnsi="Calibri" w:cs="Times New Roman"/>
          <w:b w:val="0"/>
          <w:bCs w:val="0"/>
          <w:noProof/>
        </w:rPr>
      </w:pPr>
      <w:r>
        <w:rPr>
          <w:noProof/>
        </w:rPr>
        <w:t>I</w:t>
      </w:r>
    </w:p>
    <w:p w:rsidR="00260DD7" w:rsidRDefault="00260DD7">
      <w:pPr>
        <w:pStyle w:val="Indeks1"/>
        <w:tabs>
          <w:tab w:val="right" w:leader="dot" w:pos="4449"/>
        </w:tabs>
        <w:rPr>
          <w:noProof/>
        </w:rPr>
      </w:pPr>
      <w:r>
        <w:rPr>
          <w:noProof/>
        </w:rPr>
        <w:t>ICL</w:t>
      </w:r>
      <w:r>
        <w:rPr>
          <w:noProof/>
        </w:rPr>
        <w:tab/>
        <w:t>28</w:t>
      </w:r>
    </w:p>
    <w:p w:rsidR="00260DD7" w:rsidRDefault="00260DD7">
      <w:pPr>
        <w:pStyle w:val="Indeks1"/>
        <w:tabs>
          <w:tab w:val="right" w:leader="dot" w:pos="4449"/>
        </w:tabs>
        <w:rPr>
          <w:noProof/>
        </w:rPr>
      </w:pPr>
      <w:r w:rsidRPr="00D3361A">
        <w:rPr>
          <w:noProof/>
        </w:rPr>
        <w:t>IQ</w:t>
      </w:r>
      <w:r>
        <w:rPr>
          <w:noProof/>
        </w:rPr>
        <w:tab/>
        <w:t>6;9;28</w:t>
      </w:r>
    </w:p>
    <w:p w:rsidR="00260DD7" w:rsidRDefault="00260DD7">
      <w:pPr>
        <w:pStyle w:val="Indeks1"/>
        <w:tabs>
          <w:tab w:val="right" w:leader="dot" w:pos="4449"/>
        </w:tabs>
        <w:rPr>
          <w:noProof/>
        </w:rPr>
      </w:pPr>
      <w:r>
        <w:rPr>
          <w:noProof/>
        </w:rPr>
        <w:t>ISAM</w:t>
      </w:r>
      <w:r>
        <w:rPr>
          <w:noProof/>
        </w:rPr>
        <w:tab/>
        <w:t>28</w:t>
      </w:r>
    </w:p>
    <w:p w:rsidR="00260DD7" w:rsidRDefault="00260DD7">
      <w:pPr>
        <w:pStyle w:val="Indeksoverskrift"/>
        <w:keepNext/>
        <w:tabs>
          <w:tab w:val="right" w:leader="dot" w:pos="4449"/>
        </w:tabs>
        <w:rPr>
          <w:rFonts w:ascii="Calibri" w:hAnsi="Calibri" w:cs="Times New Roman"/>
          <w:b w:val="0"/>
          <w:bCs w:val="0"/>
          <w:noProof/>
        </w:rPr>
      </w:pPr>
      <w:r>
        <w:rPr>
          <w:noProof/>
        </w:rPr>
        <w:t>K</w:t>
      </w:r>
    </w:p>
    <w:p w:rsidR="00260DD7" w:rsidRDefault="00260DD7">
      <w:pPr>
        <w:pStyle w:val="Indeks1"/>
        <w:tabs>
          <w:tab w:val="right" w:leader="dot" w:pos="4449"/>
        </w:tabs>
        <w:rPr>
          <w:noProof/>
        </w:rPr>
      </w:pPr>
      <w:r>
        <w:rPr>
          <w:noProof/>
        </w:rPr>
        <w:t>Klientinformationen</w:t>
      </w:r>
      <w:r>
        <w:rPr>
          <w:noProof/>
        </w:rPr>
        <w:tab/>
        <w:t>4</w:t>
      </w:r>
    </w:p>
    <w:p w:rsidR="00260DD7" w:rsidRDefault="00260DD7">
      <w:pPr>
        <w:pStyle w:val="Indeks1"/>
        <w:tabs>
          <w:tab w:val="right" w:leader="dot" w:pos="4449"/>
        </w:tabs>
        <w:rPr>
          <w:noProof/>
        </w:rPr>
      </w:pPr>
      <w:r>
        <w:rPr>
          <w:noProof/>
        </w:rPr>
        <w:t>Klientsystem</w:t>
      </w:r>
      <w:r>
        <w:rPr>
          <w:noProof/>
        </w:rPr>
        <w:tab/>
        <w:t>4;10;24</w:t>
      </w:r>
    </w:p>
    <w:p w:rsidR="00260DD7" w:rsidRDefault="00260DD7">
      <w:pPr>
        <w:pStyle w:val="Indeks1"/>
        <w:tabs>
          <w:tab w:val="right" w:leader="dot" w:pos="4449"/>
        </w:tabs>
        <w:rPr>
          <w:noProof/>
        </w:rPr>
      </w:pPr>
      <w:r>
        <w:rPr>
          <w:noProof/>
        </w:rPr>
        <w:t>Konflikt</w:t>
      </w:r>
      <w:r>
        <w:rPr>
          <w:noProof/>
        </w:rPr>
        <w:tab/>
        <w:t>3</w:t>
      </w:r>
    </w:p>
    <w:p w:rsidR="00260DD7" w:rsidRDefault="00260DD7">
      <w:pPr>
        <w:pStyle w:val="Indeksoverskrift"/>
        <w:keepNext/>
        <w:tabs>
          <w:tab w:val="right" w:leader="dot" w:pos="4449"/>
        </w:tabs>
        <w:rPr>
          <w:rFonts w:ascii="Calibri" w:hAnsi="Calibri" w:cs="Times New Roman"/>
          <w:b w:val="0"/>
          <w:bCs w:val="0"/>
          <w:noProof/>
        </w:rPr>
      </w:pPr>
      <w:r>
        <w:rPr>
          <w:noProof/>
        </w:rPr>
        <w:t>L</w:t>
      </w:r>
    </w:p>
    <w:p w:rsidR="00260DD7" w:rsidRDefault="00260DD7">
      <w:pPr>
        <w:pStyle w:val="Indeks1"/>
        <w:tabs>
          <w:tab w:val="right" w:leader="dot" w:pos="4449"/>
        </w:tabs>
        <w:rPr>
          <w:noProof/>
        </w:rPr>
      </w:pPr>
      <w:r>
        <w:rPr>
          <w:noProof/>
        </w:rPr>
        <w:t>LIGHT</w:t>
      </w:r>
      <w:r>
        <w:rPr>
          <w:noProof/>
        </w:rPr>
        <w:tab/>
        <w:t>7;9</w:t>
      </w:r>
    </w:p>
    <w:p w:rsidR="00260DD7" w:rsidRDefault="00260DD7">
      <w:pPr>
        <w:pStyle w:val="Indeks1"/>
        <w:tabs>
          <w:tab w:val="right" w:leader="dot" w:pos="4449"/>
        </w:tabs>
        <w:rPr>
          <w:noProof/>
        </w:rPr>
      </w:pPr>
      <w:r>
        <w:rPr>
          <w:noProof/>
        </w:rPr>
        <w:t>Lizenzdatum</w:t>
      </w:r>
      <w:r>
        <w:rPr>
          <w:noProof/>
        </w:rPr>
        <w:tab/>
        <w:t>11</w:t>
      </w:r>
    </w:p>
    <w:p w:rsidR="00260DD7" w:rsidRDefault="00260DD7">
      <w:pPr>
        <w:pStyle w:val="Indeks1"/>
        <w:tabs>
          <w:tab w:val="right" w:leader="dot" w:pos="4449"/>
        </w:tabs>
        <w:rPr>
          <w:noProof/>
        </w:rPr>
      </w:pPr>
      <w:r w:rsidRPr="00D3361A">
        <w:rPr>
          <w:noProof/>
        </w:rPr>
        <w:t>Lizenznummer</w:t>
      </w:r>
      <w:r>
        <w:rPr>
          <w:noProof/>
        </w:rPr>
        <w:tab/>
        <w:t>4;10</w:t>
      </w:r>
    </w:p>
    <w:p w:rsidR="00260DD7" w:rsidRDefault="00260DD7">
      <w:pPr>
        <w:pStyle w:val="Indeks1"/>
        <w:tabs>
          <w:tab w:val="right" w:leader="dot" w:pos="4449"/>
        </w:tabs>
        <w:rPr>
          <w:noProof/>
        </w:rPr>
      </w:pPr>
      <w:r w:rsidRPr="00D3361A">
        <w:rPr>
          <w:noProof/>
        </w:rPr>
        <w:t>Lizenzprogramm</w:t>
      </w:r>
      <w:r>
        <w:rPr>
          <w:noProof/>
        </w:rPr>
        <w:tab/>
        <w:t>10;13;14;18;19</w:t>
      </w:r>
    </w:p>
    <w:p w:rsidR="00260DD7" w:rsidRDefault="00260DD7">
      <w:pPr>
        <w:pStyle w:val="Indeks1"/>
        <w:tabs>
          <w:tab w:val="right" w:leader="dot" w:pos="4449"/>
        </w:tabs>
        <w:rPr>
          <w:noProof/>
        </w:rPr>
      </w:pPr>
      <w:r w:rsidRPr="00D3361A">
        <w:rPr>
          <w:noProof/>
        </w:rPr>
        <w:t>Lizenzschlüssel</w:t>
      </w:r>
      <w:r>
        <w:rPr>
          <w:noProof/>
        </w:rPr>
        <w:tab/>
        <w:t>6;17;18;24;25;27;30</w:t>
      </w:r>
    </w:p>
    <w:p w:rsidR="00260DD7" w:rsidRDefault="00260DD7">
      <w:pPr>
        <w:pStyle w:val="Indeks1"/>
        <w:tabs>
          <w:tab w:val="right" w:leader="dot" w:pos="4449"/>
        </w:tabs>
        <w:rPr>
          <w:noProof/>
        </w:rPr>
      </w:pPr>
      <w:r>
        <w:rPr>
          <w:noProof/>
        </w:rPr>
        <w:t>Lizenzseite</w:t>
      </w:r>
      <w:r>
        <w:rPr>
          <w:noProof/>
        </w:rPr>
        <w:tab/>
        <w:t>21</w:t>
      </w:r>
    </w:p>
    <w:p w:rsidR="00260DD7" w:rsidRDefault="00260DD7">
      <w:pPr>
        <w:pStyle w:val="Indeksoverskrift"/>
        <w:keepNext/>
        <w:tabs>
          <w:tab w:val="right" w:leader="dot" w:pos="4449"/>
        </w:tabs>
        <w:rPr>
          <w:rFonts w:ascii="Calibri" w:hAnsi="Calibri" w:cs="Times New Roman"/>
          <w:b w:val="0"/>
          <w:bCs w:val="0"/>
          <w:noProof/>
        </w:rPr>
      </w:pPr>
      <w:r>
        <w:rPr>
          <w:noProof/>
        </w:rPr>
        <w:t>N</w:t>
      </w:r>
    </w:p>
    <w:p w:rsidR="00260DD7" w:rsidRDefault="00260DD7">
      <w:pPr>
        <w:pStyle w:val="Indeks1"/>
        <w:tabs>
          <w:tab w:val="right" w:leader="dot" w:pos="4449"/>
        </w:tabs>
        <w:rPr>
          <w:noProof/>
        </w:rPr>
      </w:pPr>
      <w:r>
        <w:rPr>
          <w:noProof/>
        </w:rPr>
        <w:t>Netbasic</w:t>
      </w:r>
      <w:r>
        <w:rPr>
          <w:noProof/>
        </w:rPr>
        <w:tab/>
        <w:t>28</w:t>
      </w:r>
    </w:p>
    <w:p w:rsidR="00260DD7" w:rsidRDefault="00260DD7">
      <w:pPr>
        <w:pStyle w:val="Indeksoverskrift"/>
        <w:keepNext/>
        <w:tabs>
          <w:tab w:val="right" w:leader="dot" w:pos="4449"/>
        </w:tabs>
        <w:rPr>
          <w:rFonts w:ascii="Calibri" w:hAnsi="Calibri" w:cs="Times New Roman"/>
          <w:b w:val="0"/>
          <w:bCs w:val="0"/>
          <w:noProof/>
        </w:rPr>
      </w:pPr>
      <w:r>
        <w:rPr>
          <w:noProof/>
        </w:rPr>
        <w:t>O</w:t>
      </w:r>
    </w:p>
    <w:p w:rsidR="00260DD7" w:rsidRDefault="00260DD7">
      <w:pPr>
        <w:pStyle w:val="Indeks1"/>
        <w:tabs>
          <w:tab w:val="right" w:leader="dot" w:pos="4449"/>
        </w:tabs>
        <w:rPr>
          <w:noProof/>
        </w:rPr>
      </w:pPr>
      <w:r w:rsidRPr="00D3361A">
        <w:rPr>
          <w:noProof/>
        </w:rPr>
        <w:t>ODBC</w:t>
      </w:r>
      <w:r>
        <w:rPr>
          <w:noProof/>
        </w:rPr>
        <w:tab/>
        <w:t>6;28</w:t>
      </w:r>
    </w:p>
    <w:p w:rsidR="00260DD7" w:rsidRDefault="00260DD7">
      <w:pPr>
        <w:pStyle w:val="Indeks1"/>
        <w:tabs>
          <w:tab w:val="right" w:leader="dot" w:pos="4449"/>
        </w:tabs>
        <w:rPr>
          <w:noProof/>
        </w:rPr>
      </w:pPr>
      <w:r w:rsidRPr="00D3361A">
        <w:rPr>
          <w:noProof/>
        </w:rPr>
        <w:t>ODBC16</w:t>
      </w:r>
      <w:r>
        <w:rPr>
          <w:noProof/>
        </w:rPr>
        <w:tab/>
        <w:t>6</w:t>
      </w:r>
    </w:p>
    <w:p w:rsidR="00260DD7" w:rsidRDefault="00260DD7">
      <w:pPr>
        <w:pStyle w:val="Indeks1"/>
        <w:tabs>
          <w:tab w:val="right" w:leader="dot" w:pos="4449"/>
        </w:tabs>
        <w:rPr>
          <w:noProof/>
        </w:rPr>
      </w:pPr>
      <w:r w:rsidRPr="00D3361A">
        <w:rPr>
          <w:noProof/>
        </w:rPr>
        <w:t>ODBC36</w:t>
      </w:r>
      <w:r>
        <w:rPr>
          <w:noProof/>
        </w:rPr>
        <w:tab/>
        <w:t>6</w:t>
      </w:r>
    </w:p>
    <w:p w:rsidR="00260DD7" w:rsidRDefault="00260DD7">
      <w:pPr>
        <w:pStyle w:val="Indeks1"/>
        <w:tabs>
          <w:tab w:val="right" w:leader="dot" w:pos="4449"/>
        </w:tabs>
        <w:rPr>
          <w:noProof/>
        </w:rPr>
      </w:pPr>
      <w:r>
        <w:rPr>
          <w:noProof/>
        </w:rPr>
        <w:t>Open-Basic</w:t>
      </w:r>
      <w:r>
        <w:rPr>
          <w:noProof/>
        </w:rPr>
        <w:tab/>
        <w:t>28</w:t>
      </w:r>
    </w:p>
    <w:p w:rsidR="00260DD7" w:rsidRDefault="00260DD7">
      <w:pPr>
        <w:pStyle w:val="Indeksoverskrift"/>
        <w:keepNext/>
        <w:tabs>
          <w:tab w:val="right" w:leader="dot" w:pos="4449"/>
        </w:tabs>
        <w:rPr>
          <w:rFonts w:ascii="Calibri" w:hAnsi="Calibri" w:cs="Times New Roman"/>
          <w:b w:val="0"/>
          <w:bCs w:val="0"/>
          <w:noProof/>
        </w:rPr>
      </w:pPr>
      <w:r>
        <w:rPr>
          <w:noProof/>
        </w:rPr>
        <w:t>P</w:t>
      </w:r>
    </w:p>
    <w:p w:rsidR="00260DD7" w:rsidRDefault="00260DD7">
      <w:pPr>
        <w:pStyle w:val="Indeks1"/>
        <w:tabs>
          <w:tab w:val="right" w:leader="dot" w:pos="4449"/>
        </w:tabs>
        <w:rPr>
          <w:noProof/>
        </w:rPr>
      </w:pPr>
      <w:r>
        <w:rPr>
          <w:noProof/>
        </w:rPr>
        <w:t>Periode</w:t>
      </w:r>
      <w:r>
        <w:rPr>
          <w:noProof/>
        </w:rPr>
        <w:tab/>
        <w:t>12</w:t>
      </w:r>
    </w:p>
    <w:p w:rsidR="00260DD7" w:rsidRDefault="00260DD7">
      <w:pPr>
        <w:pStyle w:val="Indeks1"/>
        <w:tabs>
          <w:tab w:val="right" w:leader="dot" w:pos="4449"/>
        </w:tabs>
        <w:rPr>
          <w:noProof/>
        </w:rPr>
      </w:pPr>
      <w:r>
        <w:rPr>
          <w:noProof/>
        </w:rPr>
        <w:t>PLS</w:t>
      </w:r>
      <w:r>
        <w:rPr>
          <w:noProof/>
        </w:rPr>
        <w:tab/>
        <w:t>17;30</w:t>
      </w:r>
    </w:p>
    <w:p w:rsidR="00260DD7" w:rsidRDefault="00260DD7">
      <w:pPr>
        <w:pStyle w:val="Indeks1"/>
        <w:tabs>
          <w:tab w:val="right" w:leader="dot" w:pos="4449"/>
        </w:tabs>
        <w:rPr>
          <w:noProof/>
        </w:rPr>
      </w:pPr>
      <w:r>
        <w:rPr>
          <w:noProof/>
        </w:rPr>
        <w:t>Produktanwendung</w:t>
      </w:r>
      <w:r>
        <w:rPr>
          <w:noProof/>
        </w:rPr>
        <w:tab/>
        <w:t>7</w:t>
      </w:r>
    </w:p>
    <w:p w:rsidR="00260DD7" w:rsidRDefault="00260DD7">
      <w:pPr>
        <w:pStyle w:val="Indeks1"/>
        <w:tabs>
          <w:tab w:val="right" w:leader="dot" w:pos="4449"/>
        </w:tabs>
        <w:rPr>
          <w:noProof/>
        </w:rPr>
      </w:pPr>
      <w:r>
        <w:rPr>
          <w:noProof/>
        </w:rPr>
        <w:t>Prüfsumme</w:t>
      </w:r>
      <w:r>
        <w:rPr>
          <w:noProof/>
        </w:rPr>
        <w:tab/>
        <w:t>21;22;23;30</w:t>
      </w:r>
    </w:p>
    <w:p w:rsidR="00260DD7" w:rsidRDefault="00260DD7">
      <w:pPr>
        <w:pStyle w:val="Indeksoverskrift"/>
        <w:keepNext/>
        <w:tabs>
          <w:tab w:val="right" w:leader="dot" w:pos="4449"/>
        </w:tabs>
        <w:rPr>
          <w:rFonts w:ascii="Calibri" w:hAnsi="Calibri" w:cs="Times New Roman"/>
          <w:b w:val="0"/>
          <w:bCs w:val="0"/>
          <w:noProof/>
        </w:rPr>
      </w:pPr>
      <w:r>
        <w:rPr>
          <w:noProof/>
        </w:rPr>
        <w:t>R</w:t>
      </w:r>
    </w:p>
    <w:p w:rsidR="00260DD7" w:rsidRDefault="00260DD7">
      <w:pPr>
        <w:pStyle w:val="Indeks1"/>
        <w:tabs>
          <w:tab w:val="right" w:leader="dot" w:pos="4449"/>
        </w:tabs>
        <w:rPr>
          <w:noProof/>
        </w:rPr>
      </w:pPr>
      <w:r>
        <w:rPr>
          <w:noProof/>
        </w:rPr>
        <w:t>RAPGEN</w:t>
      </w:r>
      <w:r>
        <w:rPr>
          <w:noProof/>
        </w:rPr>
        <w:tab/>
        <w:t>6;28</w:t>
      </w:r>
    </w:p>
    <w:p w:rsidR="00260DD7" w:rsidRDefault="00260DD7">
      <w:pPr>
        <w:pStyle w:val="Indeks1"/>
        <w:tabs>
          <w:tab w:val="right" w:leader="dot" w:pos="4449"/>
        </w:tabs>
        <w:rPr>
          <w:noProof/>
        </w:rPr>
      </w:pPr>
      <w:r>
        <w:rPr>
          <w:noProof/>
        </w:rPr>
        <w:t>READONLY</w:t>
      </w:r>
      <w:r>
        <w:rPr>
          <w:noProof/>
        </w:rPr>
        <w:tab/>
        <w:t>7</w:t>
      </w:r>
    </w:p>
    <w:p w:rsidR="00260DD7" w:rsidRDefault="00260DD7">
      <w:pPr>
        <w:pStyle w:val="Indeks1"/>
        <w:tabs>
          <w:tab w:val="right" w:leader="dot" w:pos="4449"/>
        </w:tabs>
        <w:rPr>
          <w:noProof/>
        </w:rPr>
      </w:pPr>
      <w:r>
        <w:rPr>
          <w:noProof/>
        </w:rPr>
        <w:t>RISC</w:t>
      </w:r>
      <w:r>
        <w:rPr>
          <w:noProof/>
        </w:rPr>
        <w:tab/>
        <w:t>28</w:t>
      </w:r>
    </w:p>
    <w:p w:rsidR="00260DD7" w:rsidRDefault="00260DD7">
      <w:pPr>
        <w:pStyle w:val="Indeks1"/>
        <w:tabs>
          <w:tab w:val="right" w:leader="dot" w:pos="4449"/>
        </w:tabs>
        <w:rPr>
          <w:noProof/>
        </w:rPr>
      </w:pPr>
      <w:r>
        <w:rPr>
          <w:noProof/>
        </w:rPr>
        <w:t>RISC-2</w:t>
      </w:r>
      <w:r>
        <w:rPr>
          <w:noProof/>
        </w:rPr>
        <w:tab/>
        <w:t>28</w:t>
      </w:r>
    </w:p>
    <w:p w:rsidR="00260DD7" w:rsidRDefault="00260DD7">
      <w:pPr>
        <w:pStyle w:val="Indeks1"/>
        <w:tabs>
          <w:tab w:val="right" w:leader="dot" w:pos="4449"/>
        </w:tabs>
        <w:rPr>
          <w:noProof/>
        </w:rPr>
      </w:pPr>
      <w:r>
        <w:rPr>
          <w:noProof/>
        </w:rPr>
        <w:t>RM</w:t>
      </w:r>
      <w:r>
        <w:rPr>
          <w:noProof/>
        </w:rPr>
        <w:tab/>
        <w:t>28</w:t>
      </w:r>
    </w:p>
    <w:p w:rsidR="00260DD7" w:rsidRDefault="00260DD7">
      <w:pPr>
        <w:pStyle w:val="Indeksoverskrift"/>
        <w:keepNext/>
        <w:tabs>
          <w:tab w:val="right" w:leader="dot" w:pos="4449"/>
        </w:tabs>
        <w:rPr>
          <w:rFonts w:ascii="Calibri" w:hAnsi="Calibri" w:cs="Times New Roman"/>
          <w:b w:val="0"/>
          <w:bCs w:val="0"/>
          <w:noProof/>
        </w:rPr>
      </w:pPr>
      <w:r>
        <w:rPr>
          <w:noProof/>
        </w:rPr>
        <w:t>S</w:t>
      </w:r>
    </w:p>
    <w:p w:rsidR="00260DD7" w:rsidRDefault="00260DD7">
      <w:pPr>
        <w:pStyle w:val="Indeks1"/>
        <w:tabs>
          <w:tab w:val="right" w:leader="dot" w:pos="4449"/>
        </w:tabs>
        <w:rPr>
          <w:noProof/>
        </w:rPr>
      </w:pPr>
      <w:r>
        <w:rPr>
          <w:noProof/>
        </w:rPr>
        <w:t>Scala</w:t>
      </w:r>
      <w:r>
        <w:rPr>
          <w:noProof/>
        </w:rPr>
        <w:tab/>
        <w:t>28</w:t>
      </w:r>
    </w:p>
    <w:p w:rsidR="00260DD7" w:rsidRDefault="00260DD7">
      <w:pPr>
        <w:pStyle w:val="Indeks1"/>
        <w:tabs>
          <w:tab w:val="right" w:leader="dot" w:pos="4449"/>
        </w:tabs>
        <w:rPr>
          <w:noProof/>
        </w:rPr>
      </w:pPr>
      <w:r>
        <w:rPr>
          <w:noProof/>
        </w:rPr>
        <w:t>Schreiben</w:t>
      </w:r>
      <w:r>
        <w:rPr>
          <w:noProof/>
        </w:rPr>
        <w:tab/>
        <w:t>29</w:t>
      </w:r>
    </w:p>
    <w:p w:rsidR="00260DD7" w:rsidRDefault="00260DD7">
      <w:pPr>
        <w:pStyle w:val="Indeks1"/>
        <w:tabs>
          <w:tab w:val="right" w:leader="dot" w:pos="4449"/>
        </w:tabs>
        <w:rPr>
          <w:noProof/>
        </w:rPr>
      </w:pPr>
      <w:r>
        <w:rPr>
          <w:noProof/>
        </w:rPr>
        <w:t>SCO</w:t>
      </w:r>
      <w:r>
        <w:rPr>
          <w:noProof/>
        </w:rPr>
        <w:tab/>
        <w:t>28</w:t>
      </w:r>
    </w:p>
    <w:p w:rsidR="00260DD7" w:rsidRDefault="00260DD7">
      <w:pPr>
        <w:pStyle w:val="Indeks1"/>
        <w:tabs>
          <w:tab w:val="right" w:leader="dot" w:pos="4449"/>
        </w:tabs>
        <w:rPr>
          <w:noProof/>
        </w:rPr>
      </w:pPr>
      <w:r w:rsidRPr="00D3361A">
        <w:rPr>
          <w:noProof/>
        </w:rPr>
        <w:t>Server</w:t>
      </w:r>
      <w:r>
        <w:rPr>
          <w:noProof/>
        </w:rPr>
        <w:tab/>
        <w:t>6;28</w:t>
      </w:r>
    </w:p>
    <w:p w:rsidR="00260DD7" w:rsidRDefault="00260DD7">
      <w:pPr>
        <w:pStyle w:val="Indeks1"/>
        <w:tabs>
          <w:tab w:val="right" w:leader="dot" w:pos="4449"/>
        </w:tabs>
        <w:rPr>
          <w:noProof/>
        </w:rPr>
      </w:pPr>
      <w:r w:rsidRPr="00D3361A">
        <w:rPr>
          <w:noProof/>
        </w:rPr>
        <w:t>SSV</w:t>
      </w:r>
      <w:r>
        <w:rPr>
          <w:noProof/>
        </w:rPr>
        <w:tab/>
        <w:t>6</w:t>
      </w:r>
    </w:p>
    <w:p w:rsidR="00260DD7" w:rsidRDefault="00260DD7">
      <w:pPr>
        <w:pStyle w:val="Indeksoverskrift"/>
        <w:keepNext/>
        <w:tabs>
          <w:tab w:val="right" w:leader="dot" w:pos="4449"/>
        </w:tabs>
        <w:rPr>
          <w:rFonts w:ascii="Calibri" w:hAnsi="Calibri" w:cs="Times New Roman"/>
          <w:b w:val="0"/>
          <w:bCs w:val="0"/>
          <w:noProof/>
        </w:rPr>
      </w:pPr>
      <w:r>
        <w:rPr>
          <w:noProof/>
        </w:rPr>
        <w:t>T</w:t>
      </w:r>
    </w:p>
    <w:p w:rsidR="00260DD7" w:rsidRDefault="00260DD7">
      <w:pPr>
        <w:pStyle w:val="Indeks1"/>
        <w:tabs>
          <w:tab w:val="right" w:leader="dot" w:pos="4449"/>
        </w:tabs>
        <w:rPr>
          <w:noProof/>
        </w:rPr>
      </w:pPr>
      <w:r w:rsidRPr="00D3361A">
        <w:rPr>
          <w:noProof/>
        </w:rPr>
        <w:t>TRIO</w:t>
      </w:r>
      <w:r>
        <w:rPr>
          <w:noProof/>
        </w:rPr>
        <w:tab/>
        <w:t>6;28</w:t>
      </w:r>
    </w:p>
    <w:p w:rsidR="00260DD7" w:rsidRDefault="00260DD7">
      <w:pPr>
        <w:pStyle w:val="Indeksoverskrift"/>
        <w:keepNext/>
        <w:tabs>
          <w:tab w:val="right" w:leader="dot" w:pos="4449"/>
        </w:tabs>
        <w:rPr>
          <w:rFonts w:ascii="Calibri" w:hAnsi="Calibri" w:cs="Times New Roman"/>
          <w:b w:val="0"/>
          <w:bCs w:val="0"/>
          <w:noProof/>
        </w:rPr>
      </w:pPr>
      <w:r>
        <w:rPr>
          <w:noProof/>
        </w:rPr>
        <w:t>U</w:t>
      </w:r>
    </w:p>
    <w:p w:rsidR="00260DD7" w:rsidRDefault="00260DD7">
      <w:pPr>
        <w:pStyle w:val="Indeks1"/>
        <w:tabs>
          <w:tab w:val="right" w:leader="dot" w:pos="4449"/>
        </w:tabs>
        <w:rPr>
          <w:noProof/>
        </w:rPr>
      </w:pPr>
      <w:r>
        <w:rPr>
          <w:noProof/>
        </w:rPr>
        <w:t>Unibasic</w:t>
      </w:r>
      <w:r>
        <w:rPr>
          <w:noProof/>
        </w:rPr>
        <w:tab/>
        <w:t>28</w:t>
      </w:r>
    </w:p>
    <w:p w:rsidR="00260DD7" w:rsidRDefault="00260DD7">
      <w:pPr>
        <w:pStyle w:val="Indeksoverskrift"/>
        <w:keepNext/>
        <w:tabs>
          <w:tab w:val="right" w:leader="dot" w:pos="4449"/>
        </w:tabs>
        <w:rPr>
          <w:rFonts w:ascii="Calibri" w:hAnsi="Calibri" w:cs="Times New Roman"/>
          <w:b w:val="0"/>
          <w:bCs w:val="0"/>
          <w:noProof/>
        </w:rPr>
      </w:pPr>
      <w:r>
        <w:rPr>
          <w:noProof/>
        </w:rPr>
        <w:t>V</w:t>
      </w:r>
    </w:p>
    <w:p w:rsidR="00260DD7" w:rsidRDefault="00260DD7">
      <w:pPr>
        <w:pStyle w:val="Indeks1"/>
        <w:tabs>
          <w:tab w:val="right" w:leader="dot" w:pos="4449"/>
        </w:tabs>
        <w:rPr>
          <w:noProof/>
        </w:rPr>
      </w:pPr>
      <w:r>
        <w:rPr>
          <w:noProof/>
        </w:rPr>
        <w:t>Vertreter</w:t>
      </w:r>
      <w:r>
        <w:rPr>
          <w:noProof/>
        </w:rPr>
        <w:tab/>
        <w:t>29</w:t>
      </w:r>
    </w:p>
    <w:p w:rsidR="00260DD7" w:rsidRDefault="00260DD7">
      <w:pPr>
        <w:pStyle w:val="Indeks1"/>
        <w:tabs>
          <w:tab w:val="right" w:leader="dot" w:pos="4449"/>
        </w:tabs>
        <w:rPr>
          <w:noProof/>
        </w:rPr>
      </w:pPr>
      <w:r>
        <w:rPr>
          <w:noProof/>
        </w:rPr>
        <w:t>VOLL</w:t>
      </w:r>
      <w:r>
        <w:rPr>
          <w:noProof/>
        </w:rPr>
        <w:tab/>
        <w:t>7</w:t>
      </w:r>
    </w:p>
    <w:p w:rsidR="00260DD7" w:rsidRDefault="00260DD7">
      <w:pPr>
        <w:pStyle w:val="Indeksoverskrift"/>
        <w:keepNext/>
        <w:tabs>
          <w:tab w:val="right" w:leader="dot" w:pos="4449"/>
        </w:tabs>
        <w:rPr>
          <w:rFonts w:ascii="Calibri" w:hAnsi="Calibri" w:cs="Times New Roman"/>
          <w:b w:val="0"/>
          <w:bCs w:val="0"/>
          <w:noProof/>
        </w:rPr>
      </w:pPr>
      <w:r>
        <w:rPr>
          <w:noProof/>
        </w:rPr>
        <w:t>W</w:t>
      </w:r>
    </w:p>
    <w:p w:rsidR="00260DD7" w:rsidRDefault="00260DD7">
      <w:pPr>
        <w:pStyle w:val="Indeks1"/>
        <w:tabs>
          <w:tab w:val="right" w:leader="dot" w:pos="4449"/>
        </w:tabs>
        <w:rPr>
          <w:noProof/>
        </w:rPr>
      </w:pPr>
      <w:r>
        <w:rPr>
          <w:noProof/>
        </w:rPr>
        <w:t>Wartungsverträgen</w:t>
      </w:r>
      <w:r>
        <w:rPr>
          <w:noProof/>
        </w:rPr>
        <w:tab/>
        <w:t>3</w:t>
      </w:r>
    </w:p>
    <w:p w:rsidR="00260DD7" w:rsidRDefault="00260DD7">
      <w:pPr>
        <w:pStyle w:val="Indeks1"/>
        <w:tabs>
          <w:tab w:val="right" w:leader="dot" w:pos="4449"/>
        </w:tabs>
        <w:rPr>
          <w:noProof/>
        </w:rPr>
      </w:pPr>
      <w:r>
        <w:rPr>
          <w:noProof/>
        </w:rPr>
        <w:t>WRITE</w:t>
      </w:r>
      <w:r>
        <w:rPr>
          <w:noProof/>
        </w:rPr>
        <w:tab/>
        <w:t>7</w:t>
      </w:r>
    </w:p>
    <w:p w:rsidR="00260DD7" w:rsidRDefault="00260DD7" w:rsidP="00260DD7">
      <w:pPr>
        <w:rPr>
          <w:noProof/>
        </w:rPr>
        <w:sectPr w:rsidR="00260DD7" w:rsidSect="00260DD7">
          <w:type w:val="continuous"/>
          <w:pgSz w:w="11906" w:h="16838"/>
          <w:pgMar w:top="1701" w:right="1134" w:bottom="1701" w:left="1134" w:header="708" w:footer="708" w:gutter="0"/>
          <w:cols w:num="2" w:space="720"/>
          <w:titlePg/>
          <w:docGrid w:linePitch="360"/>
        </w:sectPr>
      </w:pPr>
    </w:p>
    <w:p w:rsidR="005855DE" w:rsidRPr="00260DD7" w:rsidRDefault="00260DD7" w:rsidP="00260DD7">
      <w:r>
        <w:fldChar w:fldCharType="end"/>
      </w:r>
    </w:p>
    <w:sectPr w:rsidR="005855DE" w:rsidRPr="00260DD7" w:rsidSect="00260DD7">
      <w:type w:val="continuous"/>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A74" w:rsidRDefault="00C93A74" w:rsidP="00EA0A88">
      <w:r>
        <w:separator/>
      </w:r>
    </w:p>
  </w:endnote>
  <w:endnote w:type="continuationSeparator" w:id="0">
    <w:p w:rsidR="00C93A74" w:rsidRDefault="00C93A74" w:rsidP="00EA0A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A88" w:rsidRDefault="00EA0A88" w:rsidP="00C93A7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EA0A88" w:rsidRDefault="00EA0A88" w:rsidP="00EA0A88">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A88" w:rsidRDefault="00EA0A88" w:rsidP="00C93A7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712D20">
      <w:rPr>
        <w:rStyle w:val="Sidetal"/>
        <w:noProof/>
      </w:rPr>
      <w:t>2</w:t>
    </w:r>
    <w:r>
      <w:rPr>
        <w:rStyle w:val="Sidetal"/>
      </w:rPr>
      <w:fldChar w:fldCharType="end"/>
    </w:r>
  </w:p>
  <w:p w:rsidR="00EA0A88" w:rsidRDefault="00EA0A88" w:rsidP="00EA0A88">
    <w:pPr>
      <w:pStyle w:val="Sidefod"/>
      <w:ind w:right="360"/>
    </w:pPr>
    <w:r>
      <w:t>22/11/01 /  2022-09-01 008.384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A88" w:rsidRDefault="00EA0A88">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A74" w:rsidRDefault="00C93A74" w:rsidP="00EA0A88">
      <w:r>
        <w:separator/>
      </w:r>
    </w:p>
  </w:footnote>
  <w:footnote w:type="continuationSeparator" w:id="0">
    <w:p w:rsidR="00C93A74" w:rsidRDefault="00C93A74" w:rsidP="00EA0A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A88" w:rsidRDefault="00EA0A88">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A88" w:rsidRDefault="00EA0A88">
    <w:pPr>
      <w:pStyle w:val="Sidehoved"/>
    </w:pPr>
    <w:r>
      <w:t>Lizenzsystem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A88" w:rsidRDefault="00EA0A88">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D431DA"/>
    <w:lvl w:ilvl="0">
      <w:start w:val="1"/>
      <w:numFmt w:val="decimal"/>
      <w:lvlText w:val="%1."/>
      <w:lvlJc w:val="left"/>
      <w:pPr>
        <w:tabs>
          <w:tab w:val="num" w:pos="1492"/>
        </w:tabs>
        <w:ind w:left="1492" w:hanging="360"/>
      </w:pPr>
    </w:lvl>
  </w:abstractNum>
  <w:abstractNum w:abstractNumId="1">
    <w:nsid w:val="FFFFFF7D"/>
    <w:multiLevelType w:val="singleLevel"/>
    <w:tmpl w:val="148489BA"/>
    <w:lvl w:ilvl="0">
      <w:start w:val="1"/>
      <w:numFmt w:val="decimal"/>
      <w:lvlText w:val="%1."/>
      <w:lvlJc w:val="left"/>
      <w:pPr>
        <w:tabs>
          <w:tab w:val="num" w:pos="1209"/>
        </w:tabs>
        <w:ind w:left="1209" w:hanging="360"/>
      </w:pPr>
    </w:lvl>
  </w:abstractNum>
  <w:abstractNum w:abstractNumId="2">
    <w:nsid w:val="FFFFFF7E"/>
    <w:multiLevelType w:val="singleLevel"/>
    <w:tmpl w:val="A792F534"/>
    <w:lvl w:ilvl="0">
      <w:start w:val="1"/>
      <w:numFmt w:val="decimal"/>
      <w:lvlText w:val="%1."/>
      <w:lvlJc w:val="left"/>
      <w:pPr>
        <w:tabs>
          <w:tab w:val="num" w:pos="926"/>
        </w:tabs>
        <w:ind w:left="926" w:hanging="360"/>
      </w:pPr>
    </w:lvl>
  </w:abstractNum>
  <w:abstractNum w:abstractNumId="3">
    <w:nsid w:val="FFFFFF7F"/>
    <w:multiLevelType w:val="singleLevel"/>
    <w:tmpl w:val="4BCE77D0"/>
    <w:lvl w:ilvl="0">
      <w:start w:val="1"/>
      <w:numFmt w:val="decimal"/>
      <w:lvlText w:val="%1."/>
      <w:lvlJc w:val="left"/>
      <w:pPr>
        <w:tabs>
          <w:tab w:val="num" w:pos="643"/>
        </w:tabs>
        <w:ind w:left="643" w:hanging="360"/>
      </w:pPr>
    </w:lvl>
  </w:abstractNum>
  <w:abstractNum w:abstractNumId="4">
    <w:nsid w:val="FFFFFF80"/>
    <w:multiLevelType w:val="singleLevel"/>
    <w:tmpl w:val="42029C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F85C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C0A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020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26BB72"/>
    <w:lvl w:ilvl="0">
      <w:start w:val="1"/>
      <w:numFmt w:val="decimal"/>
      <w:lvlText w:val="%1."/>
      <w:lvlJc w:val="left"/>
      <w:pPr>
        <w:tabs>
          <w:tab w:val="num" w:pos="360"/>
        </w:tabs>
        <w:ind w:left="360" w:hanging="360"/>
      </w:pPr>
    </w:lvl>
  </w:abstractNum>
  <w:abstractNum w:abstractNumId="9">
    <w:nsid w:val="FFFFFF89"/>
    <w:multiLevelType w:val="singleLevel"/>
    <w:tmpl w:val="C19E6F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oNotTrackMoves/>
  <w:defaultTabStop w:val="1304"/>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1C73"/>
    <w:rsid w:val="00051DBD"/>
    <w:rsid w:val="000D41AB"/>
    <w:rsid w:val="00197389"/>
    <w:rsid w:val="001B5068"/>
    <w:rsid w:val="00237F53"/>
    <w:rsid w:val="00260DD7"/>
    <w:rsid w:val="00267791"/>
    <w:rsid w:val="0028210E"/>
    <w:rsid w:val="00284A58"/>
    <w:rsid w:val="0028722A"/>
    <w:rsid w:val="002C3284"/>
    <w:rsid w:val="00310DD5"/>
    <w:rsid w:val="003916F8"/>
    <w:rsid w:val="004B7F39"/>
    <w:rsid w:val="004F2FAB"/>
    <w:rsid w:val="00511AA0"/>
    <w:rsid w:val="005855DE"/>
    <w:rsid w:val="005925D3"/>
    <w:rsid w:val="0060317D"/>
    <w:rsid w:val="006C3FE3"/>
    <w:rsid w:val="00712D20"/>
    <w:rsid w:val="00791C73"/>
    <w:rsid w:val="00806D6F"/>
    <w:rsid w:val="008A587E"/>
    <w:rsid w:val="008D5A8C"/>
    <w:rsid w:val="009122E6"/>
    <w:rsid w:val="009432A1"/>
    <w:rsid w:val="009703EB"/>
    <w:rsid w:val="00980662"/>
    <w:rsid w:val="00990AD7"/>
    <w:rsid w:val="009C4E6D"/>
    <w:rsid w:val="00AD5845"/>
    <w:rsid w:val="00AE0114"/>
    <w:rsid w:val="00B411A8"/>
    <w:rsid w:val="00C91E97"/>
    <w:rsid w:val="00C93A74"/>
    <w:rsid w:val="00CD023F"/>
    <w:rsid w:val="00D7635D"/>
    <w:rsid w:val="00E26C69"/>
    <w:rsid w:val="00EA0A88"/>
    <w:rsid w:val="00EC1F5B"/>
    <w:rsid w:val="00EE5F10"/>
    <w:rsid w:val="00F87D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uiPriority="99"/>
    <w:lsdException w:name="toc 1" w:uiPriority="39"/>
    <w:lsdException w:name="index heading"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662"/>
    <w:rPr>
      <w:rFonts w:ascii="Verdana" w:hAnsi="Verdana"/>
      <w:szCs w:val="24"/>
      <w:lang w:val="da-DK" w:eastAsia="da-DK"/>
    </w:rPr>
  </w:style>
  <w:style w:type="paragraph" w:styleId="Overskrift1">
    <w:name w:val="heading 1"/>
    <w:basedOn w:val="Normal"/>
    <w:next w:val="Normal"/>
    <w:qFormat/>
    <w:rsid w:val="0028210E"/>
    <w:pPr>
      <w:pageBreakBefore/>
      <w:spacing w:before="240" w:after="60"/>
      <w:outlineLvl w:val="0"/>
    </w:pPr>
    <w:rPr>
      <w:rFonts w:cs="Arial"/>
      <w:b/>
      <w:bCs/>
      <w:kern w:val="32"/>
      <w:sz w:val="32"/>
      <w:szCs w:val="32"/>
    </w:rPr>
  </w:style>
  <w:style w:type="paragraph" w:styleId="Overskrift2">
    <w:name w:val="heading 2"/>
    <w:basedOn w:val="Normal"/>
    <w:next w:val="Normal"/>
    <w:qFormat/>
    <w:rsid w:val="00EC1F5B"/>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EC1F5B"/>
    <w:pPr>
      <w:keepNext/>
      <w:spacing w:before="240" w:after="60"/>
      <w:outlineLvl w:val="2"/>
    </w:pPr>
    <w:rPr>
      <w:rFonts w:cs="Arial"/>
      <w:b/>
      <w:bCs/>
      <w:sz w:val="26"/>
      <w:szCs w:val="26"/>
    </w:rPr>
  </w:style>
  <w:style w:type="paragraph" w:styleId="Overskrift4">
    <w:name w:val="heading 4"/>
    <w:basedOn w:val="Normal"/>
    <w:next w:val="Normal"/>
    <w:qFormat/>
    <w:rsid w:val="00EC1F5B"/>
    <w:pPr>
      <w:keepNext/>
      <w:spacing w:before="240" w:after="60"/>
      <w:outlineLvl w:val="3"/>
    </w:pPr>
    <w:rPr>
      <w:b/>
      <w:bCs/>
      <w:sz w:val="24"/>
      <w:szCs w:val="28"/>
    </w:rPr>
  </w:style>
  <w:style w:type="paragraph" w:styleId="Overskrift5">
    <w:name w:val="heading 5"/>
    <w:basedOn w:val="Normal"/>
    <w:next w:val="Normal"/>
    <w:qFormat/>
    <w:rsid w:val="00EC1F5B"/>
    <w:pPr>
      <w:spacing w:before="240" w:after="60"/>
      <w:outlineLvl w:val="4"/>
    </w:pPr>
    <w:rPr>
      <w:b/>
      <w:bCs/>
      <w:iCs/>
      <w:sz w:val="24"/>
      <w:szCs w:val="26"/>
    </w:rPr>
  </w:style>
  <w:style w:type="paragraph" w:styleId="Overskrift6">
    <w:name w:val="heading 6"/>
    <w:basedOn w:val="Normal"/>
    <w:next w:val="Normal"/>
    <w:qFormat/>
    <w:rsid w:val="00EC1F5B"/>
    <w:pPr>
      <w:spacing w:before="240" w:after="60"/>
      <w:outlineLvl w:val="5"/>
    </w:pPr>
    <w:rPr>
      <w:b/>
      <w:bCs/>
      <w:sz w:val="24"/>
      <w:szCs w:val="22"/>
    </w:rPr>
  </w:style>
  <w:style w:type="paragraph" w:styleId="Overskrift7">
    <w:name w:val="heading 7"/>
    <w:basedOn w:val="Normal"/>
    <w:next w:val="Normal"/>
    <w:qFormat/>
    <w:rsid w:val="00980662"/>
    <w:pPr>
      <w:spacing w:before="80" w:after="320"/>
      <w:jc w:val="center"/>
      <w:outlineLvl w:val="6"/>
    </w:pPr>
    <w:rPr>
      <w:b/>
      <w:i/>
      <w:sz w:val="24"/>
    </w:rPr>
  </w:style>
  <w:style w:type="character" w:default="1" w:styleId="Standardskrifttypeiafsnit">
    <w:name w:val="Default Paragraph Font"/>
  </w:style>
  <w:style w:type="table" w:default="1" w:styleId="Tabel-Normal">
    <w:name w:val="Normal Table"/>
    <w:tblPr>
      <w:tblInd w:w="0" w:type="dxa"/>
      <w:tblCellMar>
        <w:top w:w="0" w:type="dxa"/>
        <w:left w:w="108" w:type="dxa"/>
        <w:bottom w:w="0" w:type="dxa"/>
        <w:right w:w="108" w:type="dxa"/>
      </w:tblCellMar>
    </w:tblPr>
  </w:style>
  <w:style w:type="numbering" w:default="1" w:styleId="Ingenoversigt">
    <w:name w:val="No List"/>
  </w:style>
  <w:style w:type="paragraph" w:styleId="Bloktekst">
    <w:name w:val="Block Text"/>
    <w:basedOn w:val="Normal"/>
    <w:rsid w:val="00980662"/>
    <w:pPr>
      <w:ind w:left="851"/>
    </w:pPr>
    <w:rPr>
      <w:b/>
    </w:rPr>
  </w:style>
  <w:style w:type="paragraph" w:styleId="Titel">
    <w:name w:val="Title"/>
    <w:basedOn w:val="Normal"/>
    <w:qFormat/>
    <w:rsid w:val="00CD023F"/>
    <w:pPr>
      <w:spacing w:before="240" w:after="60"/>
      <w:jc w:val="center"/>
    </w:pPr>
    <w:rPr>
      <w:rFonts w:cs="Arial"/>
      <w:b/>
      <w:bCs/>
      <w:kern w:val="28"/>
      <w:sz w:val="44"/>
      <w:szCs w:val="32"/>
    </w:rPr>
  </w:style>
  <w:style w:type="paragraph" w:styleId="Markeringsbobletekst">
    <w:name w:val="Balloon Text"/>
    <w:basedOn w:val="Normal"/>
    <w:rsid w:val="0028210E"/>
    <w:rPr>
      <w:rFonts w:ascii="Tahoma" w:hAnsi="Tahoma" w:cs="Tahoma"/>
      <w:sz w:val="16"/>
      <w:szCs w:val="16"/>
    </w:rPr>
  </w:style>
  <w:style w:type="paragraph" w:styleId="Billedtekst">
    <w:name w:val="caption"/>
    <w:basedOn w:val="Normal"/>
    <w:next w:val="Normal"/>
    <w:qFormat/>
    <w:rsid w:val="0028210E"/>
    <w:rPr>
      <w:b/>
      <w:bCs/>
      <w:szCs w:val="20"/>
    </w:rPr>
  </w:style>
  <w:style w:type="character" w:styleId="Kommentarhenvisning">
    <w:name w:val="annotation reference"/>
    <w:basedOn w:val="Standardskrifttypeiafsnit"/>
    <w:rsid w:val="0028210E"/>
    <w:rPr>
      <w:sz w:val="16"/>
      <w:szCs w:val="16"/>
    </w:rPr>
  </w:style>
  <w:style w:type="paragraph" w:styleId="Kommentartekst">
    <w:name w:val="annotation text"/>
    <w:basedOn w:val="Normal"/>
    <w:rsid w:val="0028210E"/>
    <w:rPr>
      <w:szCs w:val="20"/>
    </w:rPr>
  </w:style>
  <w:style w:type="paragraph" w:styleId="Kommentaremne">
    <w:name w:val="annotation subject"/>
    <w:basedOn w:val="Kommentartekst"/>
    <w:next w:val="Kommentartekst"/>
    <w:rsid w:val="0028210E"/>
    <w:rPr>
      <w:b/>
      <w:bCs/>
    </w:rPr>
  </w:style>
  <w:style w:type="paragraph" w:styleId="Dokumentoversigt">
    <w:name w:val="Document Map"/>
    <w:basedOn w:val="Normal"/>
    <w:rsid w:val="0028210E"/>
    <w:pPr>
      <w:shd w:val="clear" w:color="auto" w:fill="000080"/>
    </w:pPr>
    <w:rPr>
      <w:rFonts w:ascii="Tahoma" w:hAnsi="Tahoma" w:cs="Tahoma"/>
      <w:szCs w:val="20"/>
    </w:rPr>
  </w:style>
  <w:style w:type="character" w:styleId="Slutnotehenvisning">
    <w:name w:val="endnote reference"/>
    <w:basedOn w:val="Standardskrifttypeiafsnit"/>
    <w:rsid w:val="0028210E"/>
    <w:rPr>
      <w:vertAlign w:val="superscript"/>
    </w:rPr>
  </w:style>
  <w:style w:type="paragraph" w:styleId="Slutnotetekst">
    <w:name w:val="endnote text"/>
    <w:basedOn w:val="Normal"/>
    <w:rsid w:val="0028210E"/>
    <w:rPr>
      <w:szCs w:val="20"/>
    </w:rPr>
  </w:style>
  <w:style w:type="character" w:styleId="Fodnotehenvisning">
    <w:name w:val="footnote reference"/>
    <w:basedOn w:val="Standardskrifttypeiafsnit"/>
    <w:rsid w:val="0028210E"/>
    <w:rPr>
      <w:vertAlign w:val="superscript"/>
    </w:rPr>
  </w:style>
  <w:style w:type="paragraph" w:styleId="Fodnotetekst">
    <w:name w:val="footnote text"/>
    <w:basedOn w:val="Normal"/>
    <w:rsid w:val="0028210E"/>
    <w:rPr>
      <w:szCs w:val="20"/>
    </w:rPr>
  </w:style>
  <w:style w:type="paragraph" w:styleId="Indeks1">
    <w:name w:val="index 1"/>
    <w:basedOn w:val="Normal"/>
    <w:next w:val="Normal"/>
    <w:autoRedefine/>
    <w:uiPriority w:val="99"/>
    <w:rsid w:val="0028210E"/>
    <w:pPr>
      <w:ind w:left="200" w:hanging="200"/>
    </w:pPr>
  </w:style>
  <w:style w:type="paragraph" w:styleId="Indeks2">
    <w:name w:val="index 2"/>
    <w:basedOn w:val="Normal"/>
    <w:next w:val="Normal"/>
    <w:autoRedefine/>
    <w:rsid w:val="0028210E"/>
    <w:pPr>
      <w:ind w:left="400" w:hanging="200"/>
    </w:pPr>
  </w:style>
  <w:style w:type="paragraph" w:styleId="Indeks3">
    <w:name w:val="index 3"/>
    <w:basedOn w:val="Normal"/>
    <w:next w:val="Normal"/>
    <w:autoRedefine/>
    <w:rsid w:val="0028210E"/>
    <w:pPr>
      <w:ind w:left="600" w:hanging="200"/>
    </w:pPr>
  </w:style>
  <w:style w:type="paragraph" w:styleId="Indeks4">
    <w:name w:val="index 4"/>
    <w:basedOn w:val="Normal"/>
    <w:next w:val="Normal"/>
    <w:autoRedefine/>
    <w:rsid w:val="0028210E"/>
    <w:pPr>
      <w:ind w:left="800" w:hanging="200"/>
    </w:pPr>
  </w:style>
  <w:style w:type="paragraph" w:styleId="Indeks5">
    <w:name w:val="index 5"/>
    <w:basedOn w:val="Normal"/>
    <w:next w:val="Normal"/>
    <w:autoRedefine/>
    <w:rsid w:val="0028210E"/>
    <w:pPr>
      <w:ind w:left="1000" w:hanging="200"/>
    </w:pPr>
  </w:style>
  <w:style w:type="paragraph" w:styleId="Indeks6">
    <w:name w:val="index 6"/>
    <w:basedOn w:val="Normal"/>
    <w:next w:val="Normal"/>
    <w:autoRedefine/>
    <w:rsid w:val="0028210E"/>
    <w:pPr>
      <w:ind w:left="1200" w:hanging="200"/>
    </w:pPr>
  </w:style>
  <w:style w:type="paragraph" w:styleId="Indeks7">
    <w:name w:val="index 7"/>
    <w:basedOn w:val="Normal"/>
    <w:next w:val="Normal"/>
    <w:autoRedefine/>
    <w:rsid w:val="0028210E"/>
    <w:pPr>
      <w:ind w:left="1400" w:hanging="200"/>
    </w:pPr>
  </w:style>
  <w:style w:type="paragraph" w:styleId="Indeks8">
    <w:name w:val="index 8"/>
    <w:basedOn w:val="Normal"/>
    <w:next w:val="Normal"/>
    <w:autoRedefine/>
    <w:rsid w:val="0028210E"/>
    <w:pPr>
      <w:ind w:left="1600" w:hanging="200"/>
    </w:pPr>
  </w:style>
  <w:style w:type="paragraph" w:styleId="Indeks9">
    <w:name w:val="index 9"/>
    <w:basedOn w:val="Normal"/>
    <w:next w:val="Normal"/>
    <w:autoRedefine/>
    <w:rsid w:val="0028210E"/>
    <w:pPr>
      <w:ind w:left="1800" w:hanging="200"/>
    </w:pPr>
  </w:style>
  <w:style w:type="paragraph" w:styleId="Indeksoverskrift">
    <w:name w:val="index heading"/>
    <w:basedOn w:val="Normal"/>
    <w:next w:val="Indeks1"/>
    <w:uiPriority w:val="99"/>
    <w:rsid w:val="0028210E"/>
    <w:rPr>
      <w:rFonts w:cs="Arial"/>
      <w:b/>
      <w:bCs/>
      <w:sz w:val="24"/>
    </w:rPr>
  </w:style>
  <w:style w:type="paragraph" w:styleId="Makrotekst">
    <w:name w:val="macro"/>
    <w:rsid w:val="002821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a-DK" w:eastAsia="da-DK"/>
    </w:rPr>
  </w:style>
  <w:style w:type="paragraph" w:styleId="Citatsamling">
    <w:name w:val="table of authorities"/>
    <w:basedOn w:val="Normal"/>
    <w:next w:val="Normal"/>
    <w:rsid w:val="0028210E"/>
    <w:pPr>
      <w:ind w:left="200" w:hanging="200"/>
    </w:pPr>
  </w:style>
  <w:style w:type="paragraph" w:styleId="Listeoverfigurer">
    <w:name w:val="table of figures"/>
    <w:basedOn w:val="Normal"/>
    <w:next w:val="Normal"/>
    <w:uiPriority w:val="99"/>
    <w:rsid w:val="0028210E"/>
  </w:style>
  <w:style w:type="paragraph" w:styleId="Citatoverskrift">
    <w:name w:val="toa heading"/>
    <w:basedOn w:val="Normal"/>
    <w:next w:val="Normal"/>
    <w:rsid w:val="0028210E"/>
    <w:pPr>
      <w:spacing w:before="120"/>
    </w:pPr>
    <w:rPr>
      <w:rFonts w:ascii="Arial" w:hAnsi="Arial" w:cs="Arial"/>
      <w:b/>
      <w:bCs/>
      <w:sz w:val="24"/>
    </w:rPr>
  </w:style>
  <w:style w:type="paragraph" w:styleId="Indholdsfortegnelse1">
    <w:name w:val="toc 1"/>
    <w:basedOn w:val="Normal"/>
    <w:next w:val="Normal"/>
    <w:autoRedefine/>
    <w:uiPriority w:val="39"/>
    <w:rsid w:val="0028210E"/>
  </w:style>
  <w:style w:type="paragraph" w:styleId="Indholdsfortegnelse2">
    <w:name w:val="toc 2"/>
    <w:basedOn w:val="Normal"/>
    <w:next w:val="Normal"/>
    <w:autoRedefine/>
    <w:rsid w:val="0028210E"/>
    <w:pPr>
      <w:ind w:left="200"/>
    </w:pPr>
  </w:style>
  <w:style w:type="paragraph" w:styleId="Indholdsfortegnelse3">
    <w:name w:val="toc 3"/>
    <w:basedOn w:val="Normal"/>
    <w:next w:val="Normal"/>
    <w:autoRedefine/>
    <w:rsid w:val="0028210E"/>
    <w:pPr>
      <w:ind w:left="400"/>
    </w:pPr>
  </w:style>
  <w:style w:type="paragraph" w:styleId="Indholdsfortegnelse4">
    <w:name w:val="toc 4"/>
    <w:basedOn w:val="Normal"/>
    <w:next w:val="Normal"/>
    <w:autoRedefine/>
    <w:rsid w:val="0028210E"/>
    <w:pPr>
      <w:ind w:left="600"/>
    </w:pPr>
  </w:style>
  <w:style w:type="paragraph" w:styleId="Indholdsfortegnelse5">
    <w:name w:val="toc 5"/>
    <w:basedOn w:val="Normal"/>
    <w:next w:val="Normal"/>
    <w:autoRedefine/>
    <w:rsid w:val="0028210E"/>
    <w:pPr>
      <w:ind w:left="800"/>
    </w:pPr>
  </w:style>
  <w:style w:type="paragraph" w:styleId="Indholdsfortegnelse6">
    <w:name w:val="toc 6"/>
    <w:basedOn w:val="Normal"/>
    <w:next w:val="Normal"/>
    <w:autoRedefine/>
    <w:rsid w:val="0028210E"/>
    <w:pPr>
      <w:ind w:left="1000"/>
    </w:pPr>
  </w:style>
  <w:style w:type="paragraph" w:styleId="Indholdsfortegnelse7">
    <w:name w:val="toc 7"/>
    <w:basedOn w:val="Normal"/>
    <w:next w:val="Normal"/>
    <w:autoRedefine/>
    <w:rsid w:val="0028210E"/>
    <w:pPr>
      <w:ind w:left="1200"/>
    </w:pPr>
  </w:style>
  <w:style w:type="paragraph" w:styleId="Indholdsfortegnelse8">
    <w:name w:val="toc 8"/>
    <w:basedOn w:val="Normal"/>
    <w:next w:val="Normal"/>
    <w:autoRedefine/>
    <w:rsid w:val="0028210E"/>
    <w:pPr>
      <w:ind w:left="1400"/>
    </w:pPr>
  </w:style>
  <w:style w:type="paragraph" w:styleId="Indholdsfortegnelse9">
    <w:name w:val="toc 9"/>
    <w:basedOn w:val="Normal"/>
    <w:next w:val="Normal"/>
    <w:autoRedefine/>
    <w:rsid w:val="0028210E"/>
    <w:pPr>
      <w:ind w:left="1600"/>
    </w:pPr>
  </w:style>
  <w:style w:type="paragraph" w:styleId="Noteoverskrift">
    <w:name w:val="Note Heading"/>
    <w:basedOn w:val="Normal"/>
    <w:next w:val="Normal"/>
    <w:rsid w:val="009122E6"/>
  </w:style>
  <w:style w:type="paragraph" w:styleId="Almindeligtekst">
    <w:name w:val="Plain Text"/>
    <w:basedOn w:val="Normal"/>
    <w:rsid w:val="009122E6"/>
    <w:rPr>
      <w:rFonts w:cs="Courier New"/>
      <w:szCs w:val="20"/>
    </w:rPr>
  </w:style>
  <w:style w:type="paragraph" w:customStyle="1" w:styleId="CodeSample">
    <w:name w:val="Code Sample"/>
    <w:basedOn w:val="Almindeligtekst"/>
    <w:rsid w:val="00791C73"/>
    <w:rPr>
      <w:rFonts w:ascii="Courier New" w:hAnsi="Courier New"/>
    </w:rPr>
  </w:style>
  <w:style w:type="paragraph" w:customStyle="1" w:styleId="SingleLine">
    <w:name w:val="Single Line"/>
    <w:basedOn w:val="Normal"/>
    <w:next w:val="Normal"/>
    <w:qFormat/>
    <w:rsid w:val="000D41AB"/>
  </w:style>
  <w:style w:type="paragraph" w:styleId="Sidehoved">
    <w:name w:val="header"/>
    <w:basedOn w:val="Normal"/>
    <w:link w:val="SidehovedTegn"/>
    <w:rsid w:val="00EA0A88"/>
    <w:pPr>
      <w:tabs>
        <w:tab w:val="center" w:pos="4986"/>
        <w:tab w:val="right" w:pos="9972"/>
      </w:tabs>
    </w:pPr>
  </w:style>
  <w:style w:type="character" w:customStyle="1" w:styleId="SidehovedTegn">
    <w:name w:val="Sidehoved Tegn"/>
    <w:basedOn w:val="Standardskrifttypeiafsnit"/>
    <w:link w:val="Sidehoved"/>
    <w:rsid w:val="00EA0A88"/>
    <w:rPr>
      <w:rFonts w:ascii="Verdana" w:hAnsi="Verdana"/>
      <w:szCs w:val="24"/>
      <w:lang w:val="da-DK" w:eastAsia="da-DK"/>
    </w:rPr>
  </w:style>
  <w:style w:type="paragraph" w:styleId="Sidefod">
    <w:name w:val="footer"/>
    <w:basedOn w:val="Normal"/>
    <w:link w:val="SidefodTegn"/>
    <w:rsid w:val="00EA0A88"/>
    <w:pPr>
      <w:tabs>
        <w:tab w:val="center" w:pos="4986"/>
        <w:tab w:val="right" w:pos="9972"/>
      </w:tabs>
    </w:pPr>
  </w:style>
  <w:style w:type="character" w:customStyle="1" w:styleId="SidefodTegn">
    <w:name w:val="Sidefod Tegn"/>
    <w:basedOn w:val="Standardskrifttypeiafsnit"/>
    <w:link w:val="Sidefod"/>
    <w:rsid w:val="00EA0A88"/>
    <w:rPr>
      <w:rFonts w:ascii="Verdana" w:hAnsi="Verdana"/>
      <w:szCs w:val="24"/>
      <w:lang w:val="da-DK" w:eastAsia="da-DK"/>
    </w:rPr>
  </w:style>
  <w:style w:type="character" w:styleId="Sidetal">
    <w:name w:val="page number"/>
    <w:basedOn w:val="Standardskrifttypeiafsnit"/>
    <w:rsid w:val="00EA0A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lic-ger.doc</Template>
  <TotalTime>0</TotalTime>
  <Pages>3</Pages>
  <Words>2590</Words>
  <Characters>14767</Characters>
  <Application>Microsoft Office Word</Application>
  <DocSecurity>0</DocSecurity>
  <Lines>123</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Hanson</dc:creator>
  <cp:keywords/>
  <cp:lastModifiedBy>Windows User</cp:lastModifiedBy>
  <cp:revision>2</cp:revision>
  <dcterms:created xsi:type="dcterms:W3CDTF">2022-10-31T11:26:00Z</dcterms:created>
  <dcterms:modified xsi:type="dcterms:W3CDTF">2022-10-31T11:26:00Z</dcterms:modified>
</cp:coreProperties>
</file>